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8AD816C" w14:textId="77777777" w:rsidR="00B8750A" w:rsidRPr="00B8750A" w:rsidRDefault="00B8750A" w:rsidP="00B8750A">
      <w:pPr>
        <w:rPr>
          <w:rFonts w:eastAsia="Times New Roman"/>
          <w:lang w:val="en-GB" w:eastAsia="en-GB"/>
        </w:rPr>
      </w:pPr>
      <w:r w:rsidRPr="00B8750A">
        <w:rPr>
          <w:rFonts w:ascii="Times" w:eastAsia="Times New Roman" w:hAnsi="Times" w:cs="Times"/>
          <w:noProof/>
          <w:color w:val="000000"/>
          <w:sz w:val="20"/>
          <w:szCs w:val="20"/>
          <w:bdr w:val="none" w:sz="0" w:space="0" w:color="auto" w:frame="1"/>
          <w:lang w:val="en-GB" w:eastAsia="en-GB"/>
        </w:rPr>
        <w:drawing>
          <wp:inline distT="0" distB="0" distL="0" distR="0" wp14:anchorId="7BEB5656" wp14:editId="0E5C2CB0">
            <wp:extent cx="2324100" cy="1533525"/>
            <wp:effectExtent l="0" t="0" r="0" b="9525"/>
            <wp:docPr id="2" name="Picture 2" descr="https://lh5.googleusercontent.com/i-vcRIW7gyW4ohl6MJtcyPnabbJL4dj4uqn6SR8qT4y4oBDryUMw7842FujEYz9xKMBl733V_G9dBi3fA8wQT0KXwtABt_JhZbpFZHS15J8BtpgBfalTt5ETtjmgY5v1LSBVzWNoy4s9LhIo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i-vcRIW7gyW4ohl6MJtcyPnabbJL4dj4uqn6SR8qT4y4oBDryUMw7842FujEYz9xKMBl733V_G9dBi3fA8wQT0KXwtABt_JhZbpFZHS15J8BtpgBfalTt5ETtjmgY5v1LSBVzWNoy4s9LhIoI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4100" cy="1533525"/>
                    </a:xfrm>
                    <a:prstGeom prst="rect">
                      <a:avLst/>
                    </a:prstGeom>
                    <a:noFill/>
                    <a:ln>
                      <a:noFill/>
                    </a:ln>
                  </pic:spPr>
                </pic:pic>
              </a:graphicData>
            </a:graphic>
          </wp:inline>
        </w:drawing>
      </w:r>
    </w:p>
    <w:p w14:paraId="534ADAD5" w14:textId="73B3ABC3" w:rsidR="00B8750A" w:rsidRPr="00B8750A" w:rsidRDefault="00DB2DE9" w:rsidP="00B8750A">
      <w:pPr>
        <w:pBdr>
          <w:bottom w:val="single" w:sz="4" w:space="1" w:color="000000"/>
        </w:pBdr>
        <w:spacing w:before="120"/>
        <w:rPr>
          <w:rFonts w:eastAsia="Times New Roman"/>
          <w:lang w:val="en-GB" w:eastAsia="en-GB"/>
        </w:rPr>
      </w:pPr>
      <w:r>
        <w:rPr>
          <w:rFonts w:ascii="Arial" w:eastAsia="Times New Roman" w:hAnsi="Arial" w:cs="Arial"/>
          <w:b/>
          <w:bCs/>
          <w:color w:val="000000"/>
          <w:sz w:val="44"/>
          <w:szCs w:val="44"/>
          <w:lang w:val="en-GB" w:eastAsia="en-GB"/>
        </w:rPr>
        <w:t xml:space="preserve">ANTI-BULLYING POLICY </w:t>
      </w:r>
    </w:p>
    <w:p w14:paraId="79BA0BF8" w14:textId="77777777" w:rsidR="00B8750A" w:rsidRPr="00B8750A" w:rsidRDefault="00B8750A" w:rsidP="00B8750A">
      <w:pPr>
        <w:rPr>
          <w:rFonts w:eastAsia="Times New Roman"/>
          <w:lang w:val="en-GB" w:eastAsia="en-GB"/>
        </w:rPr>
      </w:pPr>
      <w:r w:rsidRPr="00B8750A">
        <w:rPr>
          <w:rFonts w:ascii="Calibri" w:eastAsia="Times New Roman" w:hAnsi="Calibri"/>
          <w:color w:val="000000"/>
          <w:sz w:val="28"/>
          <w:szCs w:val="28"/>
          <w:lang w:val="en-GB" w:eastAsia="en-GB"/>
        </w:rPr>
        <w:t>Beccles Primary Academy</w:t>
      </w:r>
    </w:p>
    <w:p w14:paraId="716A2D31" w14:textId="77777777" w:rsidR="00B8750A" w:rsidRPr="00B8750A" w:rsidRDefault="00B8750A" w:rsidP="00B8750A">
      <w:pPr>
        <w:rPr>
          <w:rFonts w:eastAsia="Times New Roman"/>
          <w:lang w:val="en-GB" w:eastAsia="en-GB"/>
        </w:rPr>
      </w:pPr>
    </w:p>
    <w:p w14:paraId="115493A2" w14:textId="524ADDF4" w:rsidR="00B8750A" w:rsidRPr="00B8750A" w:rsidRDefault="00B8750A" w:rsidP="00B8750A">
      <w:pPr>
        <w:rPr>
          <w:rFonts w:eastAsia="Times New Roman"/>
          <w:lang w:val="en-GB" w:eastAsia="en-GB"/>
        </w:rPr>
      </w:pPr>
      <w:r w:rsidRPr="00B8750A">
        <w:rPr>
          <w:rFonts w:ascii="Calibri" w:eastAsia="Times New Roman" w:hAnsi="Calibri"/>
          <w:color w:val="000000"/>
          <w:sz w:val="28"/>
          <w:szCs w:val="28"/>
          <w:lang w:val="en-GB" w:eastAsia="en-GB"/>
        </w:rPr>
        <w:t xml:space="preserve">Agreed by Governors: </w:t>
      </w:r>
    </w:p>
    <w:p w14:paraId="74B077CE" w14:textId="77777777" w:rsidR="00B8750A" w:rsidRPr="00B8750A" w:rsidRDefault="00B8750A" w:rsidP="00B8750A">
      <w:pPr>
        <w:rPr>
          <w:rFonts w:eastAsia="Times New Roman"/>
          <w:lang w:val="en-GB" w:eastAsia="en-GB"/>
        </w:rPr>
      </w:pPr>
    </w:p>
    <w:p w14:paraId="30F0FE64" w14:textId="77777777" w:rsidR="00B8750A" w:rsidRPr="00B8750A" w:rsidRDefault="00B8750A" w:rsidP="00B8750A">
      <w:pPr>
        <w:rPr>
          <w:rFonts w:eastAsia="Times New Roman"/>
          <w:lang w:val="en-GB" w:eastAsia="en-GB"/>
        </w:rPr>
      </w:pPr>
      <w:r w:rsidRPr="00B8750A">
        <w:rPr>
          <w:rFonts w:ascii="Calibri" w:eastAsia="Times New Roman" w:hAnsi="Calibri"/>
          <w:color w:val="000000"/>
          <w:sz w:val="28"/>
          <w:szCs w:val="28"/>
          <w:lang w:val="en-GB" w:eastAsia="en-GB"/>
        </w:rPr>
        <w:t xml:space="preserve">Recent review: </w:t>
      </w:r>
    </w:p>
    <w:p w14:paraId="285C132D" w14:textId="77777777" w:rsidR="00B8750A" w:rsidRPr="00B8750A" w:rsidRDefault="00B8750A" w:rsidP="00B8750A">
      <w:pPr>
        <w:rPr>
          <w:rFonts w:eastAsia="Times New Roman"/>
          <w:lang w:val="en-GB" w:eastAsia="en-GB"/>
        </w:rPr>
      </w:pPr>
    </w:p>
    <w:p w14:paraId="6F587ECF" w14:textId="77777777" w:rsidR="00B8750A" w:rsidRPr="00B8750A" w:rsidRDefault="00B8750A" w:rsidP="00B8750A">
      <w:pPr>
        <w:rPr>
          <w:rFonts w:eastAsia="Times New Roman"/>
          <w:lang w:val="en-GB" w:eastAsia="en-GB"/>
        </w:rPr>
      </w:pPr>
      <w:r w:rsidRPr="00B8750A">
        <w:rPr>
          <w:rFonts w:ascii="Calibri" w:eastAsia="Times New Roman" w:hAnsi="Calibri"/>
          <w:color w:val="000000"/>
          <w:sz w:val="28"/>
          <w:szCs w:val="28"/>
          <w:lang w:val="en-GB" w:eastAsia="en-GB"/>
        </w:rPr>
        <w:t xml:space="preserve">Signed: </w:t>
      </w:r>
    </w:p>
    <w:p w14:paraId="058BE38F" w14:textId="26199C8E" w:rsidR="00216656" w:rsidRDefault="00B8750A" w:rsidP="001E4DD8">
      <w:pPr>
        <w:rPr>
          <w:rFonts w:ascii="Calibri" w:eastAsia="Calibri" w:hAnsi="Calibri"/>
          <w:b/>
          <w:sz w:val="50"/>
          <w:szCs w:val="50"/>
          <w:lang w:val="en-GB" w:eastAsia="en-US"/>
        </w:rPr>
      </w:pPr>
      <w:r>
        <w:rPr>
          <w:rFonts w:ascii="Calibri" w:eastAsia="Calibri" w:hAnsi="Calibri"/>
          <w:b/>
          <w:sz w:val="50"/>
          <w:szCs w:val="50"/>
          <w:lang w:val="en-GB" w:eastAsia="en-US"/>
        </w:rPr>
        <w:br/>
      </w:r>
      <w:r>
        <w:rPr>
          <w:rFonts w:ascii="Calibri" w:eastAsia="Calibri" w:hAnsi="Calibri"/>
          <w:b/>
          <w:sz w:val="50"/>
          <w:szCs w:val="50"/>
          <w:lang w:val="en-GB" w:eastAsia="en-US"/>
        </w:rPr>
        <w:br/>
      </w:r>
      <w:r>
        <w:rPr>
          <w:rFonts w:ascii="Calibri" w:eastAsia="Calibri" w:hAnsi="Calibri"/>
          <w:b/>
          <w:sz w:val="50"/>
          <w:szCs w:val="50"/>
          <w:lang w:val="en-GB" w:eastAsia="en-US"/>
        </w:rPr>
        <w:br/>
      </w:r>
      <w:r>
        <w:rPr>
          <w:rFonts w:ascii="Calibri" w:eastAsia="Calibri" w:hAnsi="Calibri"/>
          <w:b/>
          <w:sz w:val="50"/>
          <w:szCs w:val="50"/>
          <w:lang w:val="en-GB" w:eastAsia="en-US"/>
        </w:rPr>
        <w:br/>
      </w:r>
      <w:r>
        <w:rPr>
          <w:rFonts w:ascii="Calibri" w:eastAsia="Calibri" w:hAnsi="Calibri"/>
          <w:b/>
          <w:sz w:val="50"/>
          <w:szCs w:val="50"/>
          <w:lang w:val="en-GB" w:eastAsia="en-US"/>
        </w:rPr>
        <w:br/>
      </w:r>
      <w:r>
        <w:rPr>
          <w:rFonts w:ascii="Calibri" w:eastAsia="Calibri" w:hAnsi="Calibri"/>
          <w:b/>
          <w:sz w:val="50"/>
          <w:szCs w:val="50"/>
          <w:lang w:val="en-GB" w:eastAsia="en-US"/>
        </w:rPr>
        <w:br/>
      </w:r>
      <w:r>
        <w:rPr>
          <w:rFonts w:ascii="Calibri" w:eastAsia="Calibri" w:hAnsi="Calibri"/>
          <w:b/>
          <w:sz w:val="50"/>
          <w:szCs w:val="50"/>
          <w:lang w:val="en-GB" w:eastAsia="en-US"/>
        </w:rPr>
        <w:br/>
      </w:r>
      <w:r>
        <w:rPr>
          <w:rFonts w:ascii="Calibri" w:eastAsia="Calibri" w:hAnsi="Calibri"/>
          <w:b/>
          <w:sz w:val="50"/>
          <w:szCs w:val="50"/>
          <w:lang w:val="en-GB" w:eastAsia="en-US"/>
        </w:rPr>
        <w:br/>
      </w:r>
      <w:r>
        <w:rPr>
          <w:rFonts w:ascii="Calibri" w:eastAsia="Calibri" w:hAnsi="Calibri"/>
          <w:b/>
          <w:sz w:val="50"/>
          <w:szCs w:val="50"/>
          <w:lang w:val="en-GB" w:eastAsia="en-US"/>
        </w:rPr>
        <w:br/>
      </w:r>
      <w:r>
        <w:rPr>
          <w:rFonts w:ascii="Calibri" w:eastAsia="Calibri" w:hAnsi="Calibri"/>
          <w:b/>
          <w:sz w:val="50"/>
          <w:szCs w:val="50"/>
          <w:lang w:val="en-GB" w:eastAsia="en-US"/>
        </w:rPr>
        <w:br/>
      </w:r>
      <w:r>
        <w:rPr>
          <w:rFonts w:ascii="Calibri" w:eastAsia="Calibri" w:hAnsi="Calibri"/>
          <w:b/>
          <w:sz w:val="50"/>
          <w:szCs w:val="50"/>
          <w:lang w:val="en-GB" w:eastAsia="en-US"/>
        </w:rPr>
        <w:br/>
      </w:r>
      <w:r>
        <w:rPr>
          <w:rFonts w:ascii="Calibri" w:eastAsia="Calibri" w:hAnsi="Calibri"/>
          <w:b/>
          <w:sz w:val="50"/>
          <w:szCs w:val="50"/>
          <w:lang w:val="en-GB" w:eastAsia="en-US"/>
        </w:rPr>
        <w:br/>
      </w:r>
    </w:p>
    <w:p w14:paraId="4B305F0C" w14:textId="77777777" w:rsidR="003F2CF4" w:rsidRDefault="003F2CF4" w:rsidP="00B10823">
      <w:pPr>
        <w:rPr>
          <w:rFonts w:ascii="Calibri" w:eastAsia="Calibri" w:hAnsi="Calibri"/>
          <w:b/>
          <w:sz w:val="50"/>
          <w:szCs w:val="50"/>
          <w:lang w:val="en-GB" w:eastAsia="en-US"/>
        </w:rPr>
      </w:pPr>
    </w:p>
    <w:p w14:paraId="1D6117E0" w14:textId="77777777" w:rsidR="00E15F00" w:rsidRPr="00E15F00" w:rsidRDefault="00E15F00" w:rsidP="00E15F00">
      <w:pPr>
        <w:rPr>
          <w:rFonts w:asciiTheme="minorHAnsi" w:hAnsiTheme="minorHAnsi" w:cstheme="minorHAnsi"/>
          <w:bCs/>
          <w:color w:val="00B0F0"/>
          <w:lang w:val="en-GB"/>
        </w:rPr>
      </w:pPr>
    </w:p>
    <w:p w14:paraId="57EAE2DD" w14:textId="296D2265" w:rsidR="00E65580" w:rsidRPr="008C394D" w:rsidRDefault="003D4B34" w:rsidP="008C394D">
      <w:pPr>
        <w:jc w:val="both"/>
        <w:rPr>
          <w:rFonts w:asciiTheme="minorHAnsi" w:eastAsia="Times New Roman" w:hAnsiTheme="minorHAnsi" w:cstheme="minorHAnsi"/>
          <w:b/>
          <w:bCs/>
          <w:color w:val="000000"/>
          <w:lang w:val="en-GB" w:eastAsia="en-GB"/>
        </w:rPr>
      </w:pPr>
      <w:r>
        <w:rPr>
          <w:rFonts w:asciiTheme="minorHAnsi" w:eastAsia="Times New Roman" w:hAnsiTheme="minorHAnsi" w:cstheme="minorHAnsi"/>
          <w:b/>
          <w:bCs/>
          <w:color w:val="000000"/>
          <w:lang w:val="en-GB" w:eastAsia="en-GB"/>
        </w:rPr>
        <w:lastRenderedPageBreak/>
        <w:t>Introduction</w:t>
      </w:r>
      <w:r>
        <w:rPr>
          <w:rFonts w:asciiTheme="minorHAnsi" w:eastAsia="Times New Roman" w:hAnsiTheme="minorHAnsi" w:cstheme="minorHAnsi"/>
          <w:b/>
          <w:bCs/>
          <w:color w:val="000000"/>
          <w:lang w:val="en-GB" w:eastAsia="en-GB"/>
        </w:rPr>
        <w:br/>
      </w:r>
      <w:r>
        <w:rPr>
          <w:rFonts w:asciiTheme="minorHAnsi" w:eastAsia="Times New Roman" w:hAnsiTheme="minorHAnsi" w:cstheme="minorHAnsi"/>
          <w:color w:val="000000"/>
          <w:lang w:val="en-GB" w:eastAsia="en-GB"/>
        </w:rPr>
        <w:t>At Beccles Primary Academy, we</w:t>
      </w:r>
      <w:r w:rsidR="00E65580" w:rsidRPr="00E65580">
        <w:rPr>
          <w:rFonts w:asciiTheme="minorHAnsi" w:eastAsia="Times New Roman" w:hAnsiTheme="minorHAnsi" w:cstheme="minorHAnsi"/>
          <w:color w:val="000000"/>
          <w:lang w:val="en-GB" w:eastAsia="en-GB"/>
        </w:rPr>
        <w:t xml:space="preserve"> are committed to providing a caring, friendly and safe environment for all of our pupils so they can learn in a relaxed and secure atmosphere. If bullying does occur, all pupils should be able to tell someone and be confident that incidents will be dealt with promptly and effectively.</w:t>
      </w:r>
    </w:p>
    <w:p w14:paraId="690E1D70" w14:textId="663CF6A3" w:rsidR="00E65580" w:rsidRPr="00E65580" w:rsidRDefault="00E65580" w:rsidP="003E5BAB">
      <w:pPr>
        <w:spacing w:after="150"/>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 xml:space="preserve">We encourage children’s sense of responsibility towards </w:t>
      </w:r>
      <w:r w:rsidR="00EB086B" w:rsidRPr="00E65580">
        <w:rPr>
          <w:rFonts w:asciiTheme="minorHAnsi" w:eastAsia="Times New Roman" w:hAnsiTheme="minorHAnsi" w:cstheme="minorHAnsi"/>
          <w:color w:val="000000"/>
          <w:lang w:val="en-GB" w:eastAsia="en-GB"/>
        </w:rPr>
        <w:t>each other and</w:t>
      </w:r>
      <w:r w:rsidRPr="00E65580">
        <w:rPr>
          <w:rFonts w:asciiTheme="minorHAnsi" w:eastAsia="Times New Roman" w:hAnsiTheme="minorHAnsi" w:cstheme="minorHAnsi"/>
          <w:color w:val="000000"/>
          <w:lang w:val="en-GB" w:eastAsia="en-GB"/>
        </w:rPr>
        <w:t xml:space="preserve"> emphasise that anyone</w:t>
      </w:r>
      <w:r w:rsidRPr="00E65580">
        <w:rPr>
          <w:rFonts w:asciiTheme="minorHAnsi" w:eastAsia="Times New Roman" w:hAnsiTheme="minorHAnsi" w:cstheme="minorHAnsi"/>
          <w:i/>
          <w:iCs/>
          <w:color w:val="000000"/>
          <w:lang w:val="en-GB" w:eastAsia="en-GB"/>
        </w:rPr>
        <w:t> </w:t>
      </w:r>
      <w:r w:rsidRPr="00E65580">
        <w:rPr>
          <w:rFonts w:asciiTheme="minorHAnsi" w:eastAsia="Times New Roman" w:hAnsiTheme="minorHAnsi" w:cstheme="minorHAnsi"/>
          <w:color w:val="000000"/>
          <w:lang w:val="en-GB" w:eastAsia="en-GB"/>
        </w:rPr>
        <w:t xml:space="preserve">who knows that bullying is happening, </w:t>
      </w:r>
      <w:r w:rsidR="00A26C1F">
        <w:rPr>
          <w:rFonts w:asciiTheme="minorHAnsi" w:eastAsia="Times New Roman" w:hAnsiTheme="minorHAnsi" w:cstheme="minorHAnsi"/>
          <w:color w:val="000000"/>
          <w:lang w:val="en-GB" w:eastAsia="en-GB"/>
        </w:rPr>
        <w:t xml:space="preserve">to tell a member </w:t>
      </w:r>
      <w:r w:rsidR="004C7C37">
        <w:rPr>
          <w:rFonts w:asciiTheme="minorHAnsi" w:eastAsia="Times New Roman" w:hAnsiTheme="minorHAnsi" w:cstheme="minorHAnsi"/>
          <w:color w:val="000000"/>
          <w:lang w:val="en-GB" w:eastAsia="en-GB"/>
        </w:rPr>
        <w:t>of</w:t>
      </w:r>
      <w:r w:rsidR="00EB086B">
        <w:rPr>
          <w:rFonts w:asciiTheme="minorHAnsi" w:eastAsia="Times New Roman" w:hAnsiTheme="minorHAnsi" w:cstheme="minorHAnsi"/>
          <w:color w:val="000000"/>
          <w:lang w:val="en-GB" w:eastAsia="en-GB"/>
        </w:rPr>
        <w:t xml:space="preserve"> staff</w:t>
      </w:r>
      <w:r w:rsidR="00E54C2A">
        <w:rPr>
          <w:rFonts w:asciiTheme="minorHAnsi" w:eastAsia="Times New Roman" w:hAnsiTheme="minorHAnsi" w:cstheme="minorHAnsi"/>
          <w:color w:val="000000"/>
          <w:lang w:val="en-GB" w:eastAsia="en-GB"/>
        </w:rPr>
        <w:t xml:space="preserve"> </w:t>
      </w:r>
      <w:r w:rsidR="004C7C37">
        <w:rPr>
          <w:rFonts w:asciiTheme="minorHAnsi" w:eastAsia="Times New Roman" w:hAnsiTheme="minorHAnsi" w:cstheme="minorHAnsi"/>
          <w:color w:val="000000"/>
          <w:lang w:val="en-GB" w:eastAsia="en-GB"/>
        </w:rPr>
        <w:t>as soon as they are aware</w:t>
      </w:r>
      <w:r w:rsidR="00E54C2A">
        <w:rPr>
          <w:rFonts w:asciiTheme="minorHAnsi" w:eastAsia="Times New Roman" w:hAnsiTheme="minorHAnsi" w:cstheme="minorHAnsi"/>
          <w:color w:val="000000"/>
          <w:lang w:val="en-GB" w:eastAsia="en-GB"/>
        </w:rPr>
        <w:t>.</w:t>
      </w:r>
    </w:p>
    <w:p w14:paraId="5D8C33C4" w14:textId="06AABD86" w:rsidR="00E65580" w:rsidRPr="00E65580" w:rsidRDefault="00EB086B" w:rsidP="003E5BAB">
      <w:pPr>
        <w:spacing w:after="150"/>
        <w:jc w:val="both"/>
        <w:rPr>
          <w:rFonts w:asciiTheme="minorHAnsi" w:eastAsia="Times New Roman" w:hAnsiTheme="minorHAnsi" w:cstheme="minorHAnsi"/>
          <w:color w:val="333333"/>
          <w:lang w:val="en-GB" w:eastAsia="en-GB"/>
        </w:rPr>
      </w:pPr>
      <w:r>
        <w:rPr>
          <w:rFonts w:asciiTheme="minorHAnsi" w:eastAsia="Times New Roman" w:hAnsiTheme="minorHAnsi" w:cstheme="minorHAnsi"/>
          <w:color w:val="000000"/>
          <w:lang w:val="en-GB" w:eastAsia="en-GB"/>
        </w:rPr>
        <w:t>The school</w:t>
      </w:r>
      <w:r w:rsidR="00E65580" w:rsidRPr="00E65580">
        <w:rPr>
          <w:rFonts w:asciiTheme="minorHAnsi" w:eastAsia="Times New Roman" w:hAnsiTheme="minorHAnsi" w:cstheme="minorHAnsi"/>
          <w:color w:val="000000"/>
          <w:lang w:val="en-GB" w:eastAsia="en-GB"/>
        </w:rPr>
        <w:t xml:space="preserve"> believe</w:t>
      </w:r>
      <w:r w:rsidR="00E54C2A">
        <w:rPr>
          <w:rFonts w:asciiTheme="minorHAnsi" w:eastAsia="Times New Roman" w:hAnsiTheme="minorHAnsi" w:cstheme="minorHAnsi"/>
          <w:color w:val="000000"/>
          <w:lang w:val="en-GB" w:eastAsia="en-GB"/>
        </w:rPr>
        <w:t>s</w:t>
      </w:r>
      <w:r w:rsidR="00E65580" w:rsidRPr="00E65580">
        <w:rPr>
          <w:rFonts w:asciiTheme="minorHAnsi" w:eastAsia="Times New Roman" w:hAnsiTheme="minorHAnsi" w:cstheme="minorHAnsi"/>
          <w:color w:val="000000"/>
          <w:lang w:val="en-GB" w:eastAsia="en-GB"/>
        </w:rPr>
        <w:t xml:space="preserve"> that everybody has the right to be treated with respect</w:t>
      </w:r>
      <w:r w:rsidR="00E12182">
        <w:rPr>
          <w:rFonts w:asciiTheme="minorHAnsi" w:eastAsia="Times New Roman" w:hAnsiTheme="minorHAnsi" w:cstheme="minorHAnsi"/>
          <w:color w:val="000000"/>
          <w:lang w:val="en-GB" w:eastAsia="en-GB"/>
        </w:rPr>
        <w:t>. We, as a school,</w:t>
      </w:r>
      <w:r w:rsidR="00E65580" w:rsidRPr="00E65580">
        <w:rPr>
          <w:rFonts w:asciiTheme="minorHAnsi" w:eastAsia="Times New Roman" w:hAnsiTheme="minorHAnsi" w:cstheme="minorHAnsi"/>
          <w:color w:val="000000"/>
          <w:lang w:val="en-GB" w:eastAsia="en-GB"/>
        </w:rPr>
        <w:t xml:space="preserve"> have a responsibility to respond promptly and effectively to issues of bullying, and to help children who are bullying to learn different ways of behaving. Bullying will not be tolerated.</w:t>
      </w:r>
    </w:p>
    <w:p w14:paraId="6F12446F" w14:textId="5F4E1AD1" w:rsidR="007A1A08" w:rsidRPr="007A1A08" w:rsidRDefault="00931B74" w:rsidP="007A1A08">
      <w:pPr>
        <w:spacing w:before="100" w:beforeAutospacing="1" w:after="100" w:afterAutospacing="1"/>
        <w:rPr>
          <w:rFonts w:asciiTheme="minorHAnsi" w:eastAsia="Times New Roman" w:hAnsiTheme="minorHAnsi" w:cstheme="minorHAnsi"/>
          <w:color w:val="333333"/>
          <w:lang w:eastAsia="en-GB"/>
        </w:rPr>
      </w:pPr>
      <w:r w:rsidRPr="007A1A08">
        <w:rPr>
          <w:rFonts w:asciiTheme="minorHAnsi" w:eastAsia="Times New Roman" w:hAnsiTheme="minorHAnsi" w:cstheme="minorHAnsi"/>
          <w:b/>
          <w:bCs/>
          <w:color w:val="000000"/>
          <w:lang w:eastAsia="en-GB"/>
        </w:rPr>
        <w:t>Aims</w:t>
      </w:r>
    </w:p>
    <w:p w14:paraId="11B38111" w14:textId="10458AEC" w:rsidR="007A1A08" w:rsidRPr="008F2F9D" w:rsidRDefault="007A1A08" w:rsidP="00BE7F88">
      <w:pPr>
        <w:pStyle w:val="ListParagraph"/>
        <w:numPr>
          <w:ilvl w:val="0"/>
          <w:numId w:val="48"/>
        </w:numPr>
        <w:spacing w:before="100" w:beforeAutospacing="1" w:after="100" w:afterAutospacing="1"/>
        <w:jc w:val="both"/>
        <w:rPr>
          <w:rFonts w:asciiTheme="minorHAnsi" w:eastAsia="Times New Roman" w:hAnsiTheme="minorHAnsi" w:cstheme="minorHAnsi"/>
          <w:color w:val="333333"/>
          <w:sz w:val="24"/>
          <w:szCs w:val="24"/>
          <w:lang w:eastAsia="en-GB"/>
        </w:rPr>
      </w:pPr>
      <w:r w:rsidRPr="008F2F9D">
        <w:rPr>
          <w:rFonts w:asciiTheme="minorHAnsi" w:eastAsia="Times New Roman" w:hAnsiTheme="minorHAnsi" w:cstheme="minorHAnsi"/>
          <w:color w:val="000000"/>
          <w:sz w:val="24"/>
          <w:szCs w:val="24"/>
          <w:lang w:eastAsia="en-GB"/>
        </w:rPr>
        <w:t>To ensure that all children, parents, staff and governors understand what bullying is.</w:t>
      </w:r>
    </w:p>
    <w:p w14:paraId="56EF427F" w14:textId="0EA35BDE" w:rsidR="007A1A08" w:rsidRPr="00B33702" w:rsidRDefault="007A1A08" w:rsidP="00BE7F88">
      <w:pPr>
        <w:pStyle w:val="ListParagraph"/>
        <w:numPr>
          <w:ilvl w:val="0"/>
          <w:numId w:val="48"/>
        </w:numPr>
        <w:spacing w:before="100" w:beforeAutospacing="1" w:after="100" w:afterAutospacing="1"/>
        <w:jc w:val="both"/>
        <w:rPr>
          <w:rFonts w:asciiTheme="minorHAnsi" w:eastAsia="Times New Roman" w:hAnsiTheme="minorHAnsi" w:cstheme="minorHAnsi"/>
          <w:color w:val="333333"/>
          <w:sz w:val="24"/>
          <w:szCs w:val="24"/>
          <w:lang w:eastAsia="en-GB"/>
        </w:rPr>
      </w:pPr>
      <w:r w:rsidRPr="008F2F9D">
        <w:rPr>
          <w:rFonts w:asciiTheme="minorHAnsi" w:eastAsia="Times New Roman" w:hAnsiTheme="minorHAnsi" w:cstheme="minorHAnsi"/>
          <w:color w:val="000000"/>
          <w:sz w:val="24"/>
          <w:szCs w:val="24"/>
          <w:lang w:eastAsia="en-GB"/>
        </w:rPr>
        <w:t>To ensure that bullying is taken seriously by all members of the school community. Children and parents should be assured that bullying will be dealt with effectively when bullying is reported</w:t>
      </w:r>
    </w:p>
    <w:p w14:paraId="66AADD7D" w14:textId="06364FA6" w:rsidR="00E65580" w:rsidRPr="008C394D" w:rsidRDefault="00B33702" w:rsidP="008C394D">
      <w:pPr>
        <w:pStyle w:val="ListParagraph"/>
        <w:numPr>
          <w:ilvl w:val="0"/>
          <w:numId w:val="48"/>
        </w:numPr>
        <w:spacing w:before="100" w:beforeAutospacing="1" w:after="100" w:afterAutospacing="1"/>
        <w:jc w:val="both"/>
        <w:rPr>
          <w:rFonts w:asciiTheme="minorHAnsi" w:eastAsia="Times New Roman" w:hAnsiTheme="minorHAnsi" w:cstheme="minorHAnsi"/>
          <w:color w:val="333333"/>
          <w:sz w:val="24"/>
          <w:szCs w:val="24"/>
          <w:lang w:eastAsia="en-GB"/>
        </w:rPr>
      </w:pPr>
      <w:r>
        <w:rPr>
          <w:rFonts w:asciiTheme="minorHAnsi" w:eastAsia="Times New Roman" w:hAnsiTheme="minorHAnsi" w:cstheme="minorHAnsi"/>
          <w:color w:val="000000"/>
          <w:sz w:val="24"/>
          <w:szCs w:val="24"/>
          <w:lang w:eastAsia="en-GB"/>
        </w:rPr>
        <w:t xml:space="preserve">To ensure that all members of the school community follow the policy. </w:t>
      </w:r>
    </w:p>
    <w:p w14:paraId="2ADC52B0" w14:textId="27303985" w:rsidR="008C394D" w:rsidRPr="00884841" w:rsidRDefault="00E12182" w:rsidP="008C394D">
      <w:pPr>
        <w:rPr>
          <w:rFonts w:asciiTheme="minorHAnsi" w:eastAsia="Times New Roman" w:hAnsiTheme="minorHAnsi" w:cstheme="minorHAnsi"/>
          <w:b/>
          <w:bCs/>
          <w:color w:val="000000"/>
          <w:lang w:val="en-GB" w:eastAsia="en-GB"/>
        </w:rPr>
      </w:pPr>
      <w:r>
        <w:rPr>
          <w:rFonts w:asciiTheme="minorHAnsi" w:eastAsia="Times New Roman" w:hAnsiTheme="minorHAnsi" w:cstheme="minorHAnsi"/>
          <w:b/>
          <w:bCs/>
          <w:color w:val="000000"/>
          <w:lang w:val="en-GB" w:eastAsia="en-GB"/>
        </w:rPr>
        <w:t>What is bullying?</w:t>
      </w:r>
    </w:p>
    <w:p w14:paraId="4AFB038A" w14:textId="4BE7324E" w:rsidR="00E65580" w:rsidRPr="00E65580" w:rsidRDefault="00E65580" w:rsidP="008C394D">
      <w:p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 xml:space="preserve">Bullying is the use of aggression or verbal abuse or </w:t>
      </w:r>
      <w:r w:rsidR="00E12182" w:rsidRPr="00E65580">
        <w:rPr>
          <w:rFonts w:asciiTheme="minorHAnsi" w:eastAsia="Times New Roman" w:hAnsiTheme="minorHAnsi" w:cstheme="minorHAnsi"/>
          <w:color w:val="000000"/>
          <w:lang w:val="en-GB" w:eastAsia="en-GB"/>
        </w:rPr>
        <w:t>intimidation with</w:t>
      </w:r>
      <w:r w:rsidRPr="00E65580">
        <w:rPr>
          <w:rFonts w:asciiTheme="minorHAnsi" w:eastAsia="Times New Roman" w:hAnsiTheme="minorHAnsi" w:cstheme="minorHAnsi"/>
          <w:color w:val="000000"/>
          <w:lang w:val="en-GB" w:eastAsia="en-GB"/>
        </w:rPr>
        <w:t xml:space="preserve"> the intention of hurting another person. </w:t>
      </w:r>
      <w:r w:rsidR="009A47B0">
        <w:rPr>
          <w:rFonts w:asciiTheme="minorHAnsi" w:eastAsia="Times New Roman" w:hAnsiTheme="minorHAnsi" w:cstheme="minorHAnsi"/>
          <w:color w:val="000000"/>
          <w:lang w:val="en-GB" w:eastAsia="en-GB"/>
        </w:rPr>
        <w:t>This</w:t>
      </w:r>
      <w:r w:rsidRPr="00E65580">
        <w:rPr>
          <w:rFonts w:asciiTheme="minorHAnsi" w:eastAsia="Times New Roman" w:hAnsiTheme="minorHAnsi" w:cstheme="minorHAnsi"/>
          <w:color w:val="000000"/>
          <w:lang w:val="en-GB" w:eastAsia="en-GB"/>
        </w:rPr>
        <w:t xml:space="preserve"> may be repeated low-level incidents</w:t>
      </w:r>
      <w:r w:rsidR="00D8404E">
        <w:rPr>
          <w:rFonts w:asciiTheme="minorHAnsi" w:eastAsia="Times New Roman" w:hAnsiTheme="minorHAnsi" w:cstheme="minorHAnsi"/>
          <w:color w:val="000000"/>
          <w:lang w:val="en-GB" w:eastAsia="en-GB"/>
        </w:rPr>
        <w:t>. I</w:t>
      </w:r>
      <w:r w:rsidRPr="00E65580">
        <w:rPr>
          <w:rFonts w:asciiTheme="minorHAnsi" w:eastAsia="Times New Roman" w:hAnsiTheme="minorHAnsi" w:cstheme="minorHAnsi"/>
          <w:color w:val="000000"/>
          <w:lang w:val="en-GB" w:eastAsia="en-GB"/>
        </w:rPr>
        <w:t>n school we talk about repeated events being bullying rather than - or one-off extreme incidents involving one or more aggressor</w:t>
      </w:r>
      <w:r w:rsidR="00101E77">
        <w:rPr>
          <w:rFonts w:asciiTheme="minorHAnsi" w:eastAsia="Times New Roman" w:hAnsiTheme="minorHAnsi" w:cstheme="minorHAnsi"/>
          <w:i/>
          <w:iCs/>
          <w:color w:val="000000"/>
          <w:lang w:val="en-GB" w:eastAsia="en-GB"/>
        </w:rPr>
        <w:t xml:space="preserve">; </w:t>
      </w:r>
      <w:r w:rsidR="00101E77">
        <w:rPr>
          <w:rFonts w:asciiTheme="minorHAnsi" w:eastAsia="Times New Roman" w:hAnsiTheme="minorHAnsi" w:cstheme="minorHAnsi"/>
          <w:color w:val="000000"/>
          <w:lang w:val="en-GB" w:eastAsia="en-GB"/>
        </w:rPr>
        <w:t>at school, we refer to bullying as ‘</w:t>
      </w:r>
      <w:r w:rsidR="00101E77">
        <w:rPr>
          <w:rFonts w:asciiTheme="minorHAnsi" w:eastAsia="Times New Roman" w:hAnsiTheme="minorHAnsi" w:cstheme="minorHAnsi"/>
          <w:i/>
          <w:iCs/>
          <w:color w:val="000000"/>
          <w:lang w:val="en-GB" w:eastAsia="en-GB"/>
        </w:rPr>
        <w:t>several times on purpose</w:t>
      </w:r>
      <w:r w:rsidR="00101E77">
        <w:rPr>
          <w:rFonts w:asciiTheme="minorHAnsi" w:eastAsia="Times New Roman" w:hAnsiTheme="minorHAnsi" w:cstheme="minorHAnsi"/>
          <w:color w:val="000000"/>
          <w:lang w:val="en-GB" w:eastAsia="en-GB"/>
        </w:rPr>
        <w:t>’.</w:t>
      </w:r>
      <w:r w:rsidRPr="00E65580">
        <w:rPr>
          <w:rFonts w:asciiTheme="minorHAnsi" w:eastAsia="Times New Roman" w:hAnsiTheme="minorHAnsi" w:cstheme="minorHAnsi"/>
          <w:i/>
          <w:iCs/>
          <w:color w:val="000000"/>
          <w:lang w:val="en-GB" w:eastAsia="en-GB"/>
        </w:rPr>
        <w:t> </w:t>
      </w:r>
      <w:r w:rsidRPr="00E65580">
        <w:rPr>
          <w:rFonts w:asciiTheme="minorHAnsi" w:eastAsia="Times New Roman" w:hAnsiTheme="minorHAnsi" w:cstheme="minorHAnsi"/>
          <w:color w:val="000000"/>
          <w:lang w:val="en-GB" w:eastAsia="en-GB"/>
        </w:rPr>
        <w:t>Bullying results in pain and distress to the victim.</w:t>
      </w:r>
    </w:p>
    <w:p w14:paraId="1AC3B381" w14:textId="4DF2CB91" w:rsidR="00E65580" w:rsidRPr="00E65580" w:rsidRDefault="00E65580" w:rsidP="004C7C37">
      <w:pPr>
        <w:rPr>
          <w:rFonts w:asciiTheme="minorHAnsi" w:eastAsia="Times New Roman" w:hAnsiTheme="minorHAnsi" w:cstheme="minorHAnsi"/>
          <w:b/>
          <w:bCs/>
          <w:color w:val="333333"/>
          <w:lang w:val="en-GB" w:eastAsia="en-GB"/>
        </w:rPr>
      </w:pPr>
      <w:r w:rsidRPr="00E65580">
        <w:rPr>
          <w:rFonts w:asciiTheme="minorHAnsi" w:eastAsia="Times New Roman" w:hAnsiTheme="minorHAnsi" w:cstheme="minorHAnsi"/>
          <w:color w:val="000000"/>
          <w:lang w:val="en-GB" w:eastAsia="en-GB"/>
        </w:rPr>
        <w:t> </w:t>
      </w:r>
      <w:r w:rsidR="00A7501A">
        <w:rPr>
          <w:rFonts w:asciiTheme="minorHAnsi" w:eastAsia="Times New Roman" w:hAnsiTheme="minorHAnsi" w:cstheme="minorHAnsi"/>
          <w:color w:val="000000"/>
          <w:lang w:val="en-GB" w:eastAsia="en-GB"/>
        </w:rPr>
        <w:br/>
      </w:r>
      <w:r w:rsidR="00A7501A">
        <w:rPr>
          <w:rFonts w:asciiTheme="minorHAnsi" w:eastAsia="Times New Roman" w:hAnsiTheme="minorHAnsi" w:cstheme="minorHAnsi"/>
          <w:b/>
          <w:bCs/>
          <w:color w:val="000000"/>
          <w:lang w:val="en-GB" w:eastAsia="en-GB"/>
        </w:rPr>
        <w:t xml:space="preserve">Types of bullying </w:t>
      </w:r>
    </w:p>
    <w:p w14:paraId="45EE896B" w14:textId="77777777" w:rsidR="00E65580" w:rsidRPr="00E65580" w:rsidRDefault="00E65580" w:rsidP="00884841">
      <w:p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Bullying can be related to:</w:t>
      </w:r>
    </w:p>
    <w:p w14:paraId="6B1AB605" w14:textId="77777777" w:rsidR="00E65580" w:rsidRPr="00E65580" w:rsidRDefault="00E65580" w:rsidP="00884841">
      <w:pPr>
        <w:numPr>
          <w:ilvl w:val="0"/>
          <w:numId w:val="30"/>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Race, religion or culture. This may include bullying of travellers or cultural bullying of particular groups.</w:t>
      </w:r>
    </w:p>
    <w:p w14:paraId="7AC5CA16" w14:textId="77777777" w:rsidR="00E65580" w:rsidRPr="00E65580" w:rsidRDefault="00E65580" w:rsidP="00884841">
      <w:pPr>
        <w:numPr>
          <w:ilvl w:val="0"/>
          <w:numId w:val="30"/>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Special educational needs and disabilities.</w:t>
      </w:r>
    </w:p>
    <w:p w14:paraId="10E699F8" w14:textId="77777777" w:rsidR="00E65580" w:rsidRPr="00E65580" w:rsidRDefault="00E65580" w:rsidP="00884841">
      <w:pPr>
        <w:numPr>
          <w:ilvl w:val="0"/>
          <w:numId w:val="30"/>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Appearance. This may include physical characteristics such as size and weight; body image issues; obvious signs of affluence, or lack of it.</w:t>
      </w:r>
    </w:p>
    <w:p w14:paraId="79AD68D3" w14:textId="249F8437" w:rsidR="00E65580" w:rsidRPr="00E65580" w:rsidRDefault="00E65580" w:rsidP="00884841">
      <w:pPr>
        <w:numPr>
          <w:ilvl w:val="0"/>
          <w:numId w:val="30"/>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 xml:space="preserve">Health conditions </w:t>
      </w:r>
      <w:r w:rsidR="00B53325">
        <w:rPr>
          <w:rFonts w:asciiTheme="minorHAnsi" w:eastAsia="Times New Roman" w:hAnsiTheme="minorHAnsi" w:cstheme="minorHAnsi"/>
          <w:color w:val="000000"/>
          <w:lang w:val="en-GB" w:eastAsia="en-GB"/>
        </w:rPr>
        <w:t>and/</w:t>
      </w:r>
      <w:r w:rsidRPr="00E65580">
        <w:rPr>
          <w:rFonts w:asciiTheme="minorHAnsi" w:eastAsia="Times New Roman" w:hAnsiTheme="minorHAnsi" w:cstheme="minorHAnsi"/>
          <w:color w:val="000000"/>
          <w:lang w:val="en-GB" w:eastAsia="en-GB"/>
        </w:rPr>
        <w:t>or disability.</w:t>
      </w:r>
    </w:p>
    <w:p w14:paraId="0C9B6D87" w14:textId="77777777" w:rsidR="00E65580" w:rsidRPr="00E65580" w:rsidRDefault="00E65580" w:rsidP="00884841">
      <w:pPr>
        <w:numPr>
          <w:ilvl w:val="0"/>
          <w:numId w:val="30"/>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Sexual orientation.</w:t>
      </w:r>
    </w:p>
    <w:p w14:paraId="41C585B8" w14:textId="56D94AAB" w:rsidR="00E65580" w:rsidRPr="00E65580" w:rsidRDefault="00E65580" w:rsidP="00884841">
      <w:pPr>
        <w:numPr>
          <w:ilvl w:val="0"/>
          <w:numId w:val="30"/>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Gender.</w:t>
      </w:r>
    </w:p>
    <w:p w14:paraId="784EF928" w14:textId="229D8825" w:rsidR="008C394D" w:rsidRDefault="00E65580" w:rsidP="00884841">
      <w:pPr>
        <w:numPr>
          <w:ilvl w:val="0"/>
          <w:numId w:val="30"/>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Home circumstances</w:t>
      </w:r>
      <w:r w:rsidRPr="00E65580">
        <w:rPr>
          <w:rFonts w:asciiTheme="minorHAnsi" w:eastAsia="Times New Roman" w:hAnsiTheme="minorHAnsi" w:cstheme="minorHAnsi"/>
          <w:i/>
          <w:iCs/>
          <w:color w:val="000000"/>
          <w:lang w:val="en-GB" w:eastAsia="en-GB"/>
        </w:rPr>
        <w:t>. </w:t>
      </w:r>
      <w:r w:rsidRPr="00E65580">
        <w:rPr>
          <w:rFonts w:asciiTheme="minorHAnsi" w:eastAsia="Times New Roman" w:hAnsiTheme="minorHAnsi" w:cstheme="minorHAnsi"/>
          <w:color w:val="000000"/>
          <w:lang w:val="en-GB" w:eastAsia="en-GB"/>
        </w:rPr>
        <w:t>Young carers or looked-after children, or children affected by domestic violence, criminal activity, bereavement, being part of a refugee family, or siblings being bullied by association.</w:t>
      </w:r>
    </w:p>
    <w:p w14:paraId="107CC5DE" w14:textId="77777777" w:rsidR="008C394D" w:rsidRPr="008C394D" w:rsidRDefault="008C394D" w:rsidP="008C394D">
      <w:pPr>
        <w:ind w:left="720"/>
        <w:jc w:val="both"/>
        <w:rPr>
          <w:rFonts w:asciiTheme="minorHAnsi" w:eastAsia="Times New Roman" w:hAnsiTheme="minorHAnsi" w:cstheme="minorHAnsi"/>
          <w:color w:val="333333"/>
          <w:lang w:val="en-GB" w:eastAsia="en-GB"/>
        </w:rPr>
      </w:pPr>
    </w:p>
    <w:p w14:paraId="4DA89EF9" w14:textId="77C7D3DB" w:rsidR="00520991" w:rsidRPr="004C7C37" w:rsidRDefault="00E65580" w:rsidP="00884841">
      <w:pPr>
        <w:rPr>
          <w:rFonts w:asciiTheme="minorHAnsi" w:eastAsia="Times New Roman" w:hAnsiTheme="minorHAnsi" w:cstheme="minorHAnsi"/>
          <w:b/>
          <w:bCs/>
          <w:color w:val="000000"/>
          <w:lang w:val="en-GB" w:eastAsia="en-GB"/>
        </w:rPr>
      </w:pPr>
      <w:r w:rsidRPr="00E65580">
        <w:rPr>
          <w:rFonts w:asciiTheme="minorHAnsi" w:eastAsia="Times New Roman" w:hAnsiTheme="minorHAnsi" w:cstheme="minorHAnsi"/>
          <w:b/>
          <w:bCs/>
          <w:color w:val="000000"/>
          <w:lang w:val="en-GB" w:eastAsia="en-GB"/>
        </w:rPr>
        <w:t>Methods of Bullying</w:t>
      </w:r>
    </w:p>
    <w:p w14:paraId="582A446C" w14:textId="77777777" w:rsidR="00E65580" w:rsidRPr="00E65580" w:rsidRDefault="00E65580" w:rsidP="00884841">
      <w:pPr>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Bullying can be:</w:t>
      </w:r>
    </w:p>
    <w:p w14:paraId="688FD160" w14:textId="134AB13F" w:rsidR="00E65580" w:rsidRPr="00E65580" w:rsidRDefault="00E65580" w:rsidP="00884841">
      <w:pPr>
        <w:numPr>
          <w:ilvl w:val="0"/>
          <w:numId w:val="31"/>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Emotional</w:t>
      </w:r>
      <w:r w:rsidR="004506A0">
        <w:rPr>
          <w:rFonts w:asciiTheme="minorHAnsi" w:eastAsia="Times New Roman" w:hAnsiTheme="minorHAnsi" w:cstheme="minorHAnsi"/>
          <w:color w:val="000000"/>
          <w:lang w:val="en-GB" w:eastAsia="en-GB"/>
        </w:rPr>
        <w:t xml:space="preserve"> - </w:t>
      </w:r>
      <w:r w:rsidRPr="00E65580">
        <w:rPr>
          <w:rFonts w:asciiTheme="minorHAnsi" w:eastAsia="Times New Roman" w:hAnsiTheme="minorHAnsi" w:cstheme="minorHAnsi"/>
          <w:i/>
          <w:iCs/>
          <w:color w:val="000000"/>
          <w:lang w:val="en-GB" w:eastAsia="en-GB"/>
        </w:rPr>
        <w:t>being unfriendly, excluding</w:t>
      </w:r>
      <w:r w:rsidR="00B1137C" w:rsidRPr="004506A0">
        <w:rPr>
          <w:rFonts w:asciiTheme="minorHAnsi" w:eastAsia="Times New Roman" w:hAnsiTheme="minorHAnsi" w:cstheme="minorHAnsi"/>
          <w:i/>
          <w:iCs/>
          <w:color w:val="000000"/>
          <w:lang w:val="en-GB" w:eastAsia="en-GB"/>
        </w:rPr>
        <w:t xml:space="preserve"> and/or tormenting.</w:t>
      </w:r>
      <w:r w:rsidR="00B1137C">
        <w:rPr>
          <w:rFonts w:asciiTheme="minorHAnsi" w:eastAsia="Times New Roman" w:hAnsiTheme="minorHAnsi" w:cstheme="minorHAnsi"/>
          <w:color w:val="000000"/>
          <w:lang w:val="en-GB" w:eastAsia="en-GB"/>
        </w:rPr>
        <w:t xml:space="preserve"> </w:t>
      </w:r>
    </w:p>
    <w:p w14:paraId="70605086" w14:textId="28829690" w:rsidR="00E65580" w:rsidRPr="00E65580" w:rsidRDefault="00E65580" w:rsidP="00884841">
      <w:pPr>
        <w:numPr>
          <w:ilvl w:val="0"/>
          <w:numId w:val="31"/>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Physical</w:t>
      </w:r>
      <w:r w:rsidR="004506A0">
        <w:rPr>
          <w:rFonts w:asciiTheme="minorHAnsi" w:eastAsia="Times New Roman" w:hAnsiTheme="minorHAnsi" w:cstheme="minorHAnsi"/>
          <w:color w:val="000000"/>
          <w:lang w:val="en-GB" w:eastAsia="en-GB"/>
        </w:rPr>
        <w:t xml:space="preserve"> - </w:t>
      </w:r>
      <w:r w:rsidRPr="00E65580">
        <w:rPr>
          <w:rFonts w:asciiTheme="minorHAnsi" w:eastAsia="Times New Roman" w:hAnsiTheme="minorHAnsi" w:cstheme="minorHAnsi"/>
          <w:i/>
          <w:iCs/>
          <w:color w:val="000000"/>
          <w:lang w:val="en-GB" w:eastAsia="en-GB"/>
        </w:rPr>
        <w:t xml:space="preserve">pushing, kicking, hitting, punching or any </w:t>
      </w:r>
      <w:r w:rsidR="00B1137C" w:rsidRPr="004506A0">
        <w:rPr>
          <w:rFonts w:asciiTheme="minorHAnsi" w:eastAsia="Times New Roman" w:hAnsiTheme="minorHAnsi" w:cstheme="minorHAnsi"/>
          <w:i/>
          <w:iCs/>
          <w:color w:val="000000"/>
          <w:lang w:val="en-GB" w:eastAsia="en-GB"/>
        </w:rPr>
        <w:t>other physical violence.</w:t>
      </w:r>
      <w:r w:rsidR="00B1137C">
        <w:rPr>
          <w:rFonts w:asciiTheme="minorHAnsi" w:eastAsia="Times New Roman" w:hAnsiTheme="minorHAnsi" w:cstheme="minorHAnsi"/>
          <w:color w:val="000000"/>
          <w:lang w:val="en-GB" w:eastAsia="en-GB"/>
        </w:rPr>
        <w:t xml:space="preserve"> </w:t>
      </w:r>
    </w:p>
    <w:p w14:paraId="39FE202A" w14:textId="5D96905B" w:rsidR="00E65580" w:rsidRPr="00E65580" w:rsidRDefault="00E65580" w:rsidP="00884841">
      <w:pPr>
        <w:numPr>
          <w:ilvl w:val="0"/>
          <w:numId w:val="31"/>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Racist</w:t>
      </w:r>
      <w:r w:rsidR="004506A0">
        <w:rPr>
          <w:rFonts w:asciiTheme="minorHAnsi" w:eastAsia="Times New Roman" w:hAnsiTheme="minorHAnsi" w:cstheme="minorHAnsi"/>
          <w:color w:val="000000"/>
          <w:lang w:val="en-GB" w:eastAsia="en-GB"/>
        </w:rPr>
        <w:t xml:space="preserve"> - </w:t>
      </w:r>
      <w:r w:rsidRPr="00E65580">
        <w:rPr>
          <w:rFonts w:asciiTheme="minorHAnsi" w:eastAsia="Times New Roman" w:hAnsiTheme="minorHAnsi" w:cstheme="minorHAnsi"/>
          <w:i/>
          <w:iCs/>
          <w:color w:val="000000"/>
          <w:lang w:val="en-GB" w:eastAsia="en-GB"/>
        </w:rPr>
        <w:t>racial taunts, graffiti, gestures</w:t>
      </w:r>
    </w:p>
    <w:p w14:paraId="6524ABEB" w14:textId="4E323E49" w:rsidR="00E65580" w:rsidRPr="00E65580" w:rsidRDefault="00E65580" w:rsidP="00884841">
      <w:pPr>
        <w:numPr>
          <w:ilvl w:val="0"/>
          <w:numId w:val="31"/>
        </w:numPr>
        <w:jc w:val="both"/>
        <w:rPr>
          <w:rFonts w:asciiTheme="minorHAnsi" w:eastAsia="Times New Roman" w:hAnsiTheme="minorHAnsi" w:cstheme="minorHAnsi"/>
          <w:i/>
          <w:iCs/>
          <w:color w:val="333333"/>
          <w:lang w:val="en-GB" w:eastAsia="en-GB"/>
        </w:rPr>
      </w:pPr>
      <w:r w:rsidRPr="00E65580">
        <w:rPr>
          <w:rFonts w:asciiTheme="minorHAnsi" w:eastAsia="Times New Roman" w:hAnsiTheme="minorHAnsi" w:cstheme="minorHAnsi"/>
          <w:color w:val="000000"/>
          <w:lang w:val="en-GB" w:eastAsia="en-GB"/>
        </w:rPr>
        <w:t>Sexual</w:t>
      </w:r>
      <w:r w:rsidR="004506A0">
        <w:rPr>
          <w:rFonts w:asciiTheme="minorHAnsi" w:eastAsia="Times New Roman" w:hAnsiTheme="minorHAnsi" w:cstheme="minorHAnsi"/>
          <w:color w:val="000000"/>
          <w:lang w:val="en-GB" w:eastAsia="en-GB"/>
        </w:rPr>
        <w:t xml:space="preserve"> - </w:t>
      </w:r>
      <w:r w:rsidRPr="00E65580">
        <w:rPr>
          <w:rFonts w:asciiTheme="minorHAnsi" w:eastAsia="Times New Roman" w:hAnsiTheme="minorHAnsi" w:cstheme="minorHAnsi"/>
          <w:i/>
          <w:iCs/>
          <w:color w:val="000000"/>
          <w:lang w:val="en-GB" w:eastAsia="en-GB"/>
        </w:rPr>
        <w:t>unwanted physical contact or sexually abusive comments</w:t>
      </w:r>
    </w:p>
    <w:p w14:paraId="4AE44D35" w14:textId="1F82F17C" w:rsidR="00E65580" w:rsidRPr="00E65580" w:rsidRDefault="00E65580" w:rsidP="00884841">
      <w:pPr>
        <w:numPr>
          <w:ilvl w:val="0"/>
          <w:numId w:val="31"/>
        </w:numPr>
        <w:jc w:val="both"/>
        <w:rPr>
          <w:rFonts w:asciiTheme="minorHAnsi" w:eastAsia="Times New Roman" w:hAnsiTheme="minorHAnsi" w:cstheme="minorHAnsi"/>
          <w:i/>
          <w:iCs/>
          <w:color w:val="333333"/>
          <w:lang w:val="en-GB" w:eastAsia="en-GB"/>
        </w:rPr>
      </w:pPr>
      <w:r w:rsidRPr="00E65580">
        <w:rPr>
          <w:rFonts w:asciiTheme="minorHAnsi" w:eastAsia="Times New Roman" w:hAnsiTheme="minorHAnsi" w:cstheme="minorHAnsi"/>
          <w:color w:val="000000"/>
          <w:lang w:val="en-GB" w:eastAsia="en-GB"/>
        </w:rPr>
        <w:t>Homophobic</w:t>
      </w:r>
      <w:r w:rsidR="004506A0">
        <w:rPr>
          <w:rFonts w:asciiTheme="minorHAnsi" w:eastAsia="Times New Roman" w:hAnsiTheme="minorHAnsi" w:cstheme="minorHAnsi"/>
          <w:color w:val="000000"/>
          <w:lang w:val="en-GB" w:eastAsia="en-GB"/>
        </w:rPr>
        <w:t xml:space="preserve"> - </w:t>
      </w:r>
      <w:r w:rsidRPr="00E65580">
        <w:rPr>
          <w:rFonts w:asciiTheme="minorHAnsi" w:eastAsia="Times New Roman" w:hAnsiTheme="minorHAnsi" w:cstheme="minorHAnsi"/>
          <w:i/>
          <w:iCs/>
          <w:color w:val="000000"/>
          <w:lang w:val="en-GB" w:eastAsia="en-GB"/>
        </w:rPr>
        <w:t>focussing on the issue of sexuality. This may include taunting about family circumstances (for</w:t>
      </w:r>
      <w:r w:rsidR="00A96099">
        <w:rPr>
          <w:rFonts w:asciiTheme="minorHAnsi" w:eastAsia="Times New Roman" w:hAnsiTheme="minorHAnsi" w:cstheme="minorHAnsi"/>
          <w:i/>
          <w:iCs/>
          <w:color w:val="000000"/>
          <w:lang w:val="en-GB" w:eastAsia="en-GB"/>
        </w:rPr>
        <w:t xml:space="preserve"> </w:t>
      </w:r>
      <w:r w:rsidRPr="00E65580">
        <w:rPr>
          <w:rFonts w:asciiTheme="minorHAnsi" w:eastAsia="Times New Roman" w:hAnsiTheme="minorHAnsi" w:cstheme="minorHAnsi"/>
          <w:i/>
          <w:iCs/>
          <w:color w:val="000000"/>
          <w:lang w:val="en-GB" w:eastAsia="en-GB"/>
        </w:rPr>
        <w:t>example children of same-sex couples) or use of the word gay as an insult.</w:t>
      </w:r>
    </w:p>
    <w:p w14:paraId="3372C73E" w14:textId="6D9B2FB0" w:rsidR="00E65580" w:rsidRPr="00E65580" w:rsidRDefault="00E65580" w:rsidP="00884841">
      <w:pPr>
        <w:numPr>
          <w:ilvl w:val="0"/>
          <w:numId w:val="31"/>
        </w:numPr>
        <w:jc w:val="both"/>
        <w:rPr>
          <w:rFonts w:asciiTheme="minorHAnsi" w:eastAsia="Times New Roman" w:hAnsiTheme="minorHAnsi" w:cstheme="minorHAnsi"/>
          <w:i/>
          <w:iCs/>
          <w:color w:val="333333"/>
          <w:lang w:val="en-GB" w:eastAsia="en-GB"/>
        </w:rPr>
      </w:pPr>
      <w:r w:rsidRPr="00E65580">
        <w:rPr>
          <w:rFonts w:asciiTheme="minorHAnsi" w:eastAsia="Times New Roman" w:hAnsiTheme="minorHAnsi" w:cstheme="minorHAnsi"/>
          <w:color w:val="000000"/>
          <w:lang w:val="en-GB" w:eastAsia="en-GB"/>
        </w:rPr>
        <w:t>Verbal</w:t>
      </w:r>
      <w:r w:rsidR="003D2E7C">
        <w:rPr>
          <w:rFonts w:asciiTheme="minorHAnsi" w:eastAsia="Times New Roman" w:hAnsiTheme="minorHAnsi" w:cstheme="minorHAnsi"/>
          <w:color w:val="000000"/>
          <w:lang w:val="en-GB" w:eastAsia="en-GB"/>
        </w:rPr>
        <w:t xml:space="preserve"> - </w:t>
      </w:r>
      <w:r w:rsidRPr="00E65580">
        <w:rPr>
          <w:rFonts w:asciiTheme="minorHAnsi" w:eastAsia="Times New Roman" w:hAnsiTheme="minorHAnsi" w:cstheme="minorHAnsi"/>
          <w:i/>
          <w:iCs/>
          <w:color w:val="000000"/>
          <w:lang w:val="en-GB" w:eastAsia="en-GB"/>
        </w:rPr>
        <w:t>name-calling, sarcasm, spreading rumours, teasing</w:t>
      </w:r>
      <w:r w:rsidR="003D2E7C" w:rsidRPr="003D2E7C">
        <w:rPr>
          <w:rFonts w:asciiTheme="minorHAnsi" w:eastAsia="Times New Roman" w:hAnsiTheme="minorHAnsi" w:cstheme="minorHAnsi"/>
          <w:i/>
          <w:iCs/>
          <w:color w:val="000000"/>
          <w:lang w:val="en-GB" w:eastAsia="en-GB"/>
        </w:rPr>
        <w:t>.</w:t>
      </w:r>
    </w:p>
    <w:p w14:paraId="32420B07" w14:textId="31C00FB8" w:rsidR="00E65580" w:rsidRPr="00E65580" w:rsidRDefault="00E65580" w:rsidP="00520991">
      <w:pPr>
        <w:numPr>
          <w:ilvl w:val="0"/>
          <w:numId w:val="31"/>
        </w:numPr>
        <w:spacing w:before="100" w:beforeAutospacing="1" w:after="100" w:afterAutospacing="1"/>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Cyber</w:t>
      </w:r>
      <w:r w:rsidR="003D2E7C">
        <w:rPr>
          <w:rFonts w:asciiTheme="minorHAnsi" w:eastAsia="Times New Roman" w:hAnsiTheme="minorHAnsi" w:cstheme="minorHAnsi"/>
          <w:color w:val="000000"/>
          <w:lang w:val="en-GB" w:eastAsia="en-GB"/>
        </w:rPr>
        <w:t xml:space="preserve"> - </w:t>
      </w:r>
      <w:r w:rsidRPr="00E65580">
        <w:rPr>
          <w:rFonts w:asciiTheme="minorHAnsi" w:eastAsia="Times New Roman" w:hAnsiTheme="minorHAnsi" w:cstheme="minorHAnsi"/>
          <w:i/>
          <w:iCs/>
          <w:color w:val="000000"/>
          <w:lang w:val="en-GB" w:eastAsia="en-GB"/>
        </w:rPr>
        <w:t>All a</w:t>
      </w:r>
      <w:r w:rsidR="007A1A08" w:rsidRPr="001E27B8">
        <w:rPr>
          <w:rFonts w:asciiTheme="minorHAnsi" w:eastAsia="Times New Roman" w:hAnsiTheme="minorHAnsi" w:cstheme="minorHAnsi"/>
          <w:i/>
          <w:iCs/>
          <w:color w:val="000000"/>
          <w:lang w:val="en-GB" w:eastAsia="en-GB"/>
        </w:rPr>
        <w:t xml:space="preserve">spects </w:t>
      </w:r>
      <w:r w:rsidRPr="00E65580">
        <w:rPr>
          <w:rFonts w:asciiTheme="minorHAnsi" w:eastAsia="Times New Roman" w:hAnsiTheme="minorHAnsi" w:cstheme="minorHAnsi"/>
          <w:i/>
          <w:iCs/>
          <w:color w:val="000000"/>
          <w:lang w:val="en-GB" w:eastAsia="en-GB"/>
        </w:rPr>
        <w:t xml:space="preserve">of internet, </w:t>
      </w:r>
      <w:r w:rsidR="0073726D" w:rsidRPr="001E27B8">
        <w:rPr>
          <w:rFonts w:asciiTheme="minorHAnsi" w:eastAsia="Times New Roman" w:hAnsiTheme="minorHAnsi" w:cstheme="minorHAnsi"/>
          <w:i/>
          <w:iCs/>
          <w:color w:val="000000"/>
          <w:lang w:val="en-GB" w:eastAsia="en-GB"/>
        </w:rPr>
        <w:t>such as email, internet,</w:t>
      </w:r>
      <w:r w:rsidR="001E27B8" w:rsidRPr="001E27B8">
        <w:rPr>
          <w:rFonts w:asciiTheme="minorHAnsi" w:eastAsia="Times New Roman" w:hAnsiTheme="minorHAnsi" w:cstheme="minorHAnsi"/>
          <w:i/>
          <w:iCs/>
          <w:color w:val="000000"/>
          <w:lang w:val="en-GB" w:eastAsia="en-GB"/>
        </w:rPr>
        <w:t xml:space="preserve"> mobile phones,</w:t>
      </w:r>
      <w:r w:rsidR="0073726D" w:rsidRPr="001E27B8">
        <w:rPr>
          <w:rFonts w:asciiTheme="minorHAnsi" w:eastAsia="Times New Roman" w:hAnsiTheme="minorHAnsi" w:cstheme="minorHAnsi"/>
          <w:i/>
          <w:iCs/>
          <w:color w:val="000000"/>
          <w:lang w:val="en-GB" w:eastAsia="en-GB"/>
        </w:rPr>
        <w:t xml:space="preserve"> </w:t>
      </w:r>
      <w:r w:rsidR="001E27B8" w:rsidRPr="001E27B8">
        <w:rPr>
          <w:rFonts w:asciiTheme="minorHAnsi" w:eastAsia="Times New Roman" w:hAnsiTheme="minorHAnsi" w:cstheme="minorHAnsi"/>
          <w:i/>
          <w:iCs/>
          <w:color w:val="000000"/>
          <w:lang w:val="en-GB" w:eastAsia="en-GB"/>
        </w:rPr>
        <w:t>WhatsApp</w:t>
      </w:r>
      <w:r w:rsidR="0073726D" w:rsidRPr="001E27B8">
        <w:rPr>
          <w:rFonts w:asciiTheme="minorHAnsi" w:eastAsia="Times New Roman" w:hAnsiTheme="minorHAnsi" w:cstheme="minorHAnsi"/>
          <w:i/>
          <w:iCs/>
          <w:color w:val="000000"/>
          <w:lang w:val="en-GB" w:eastAsia="en-GB"/>
        </w:rPr>
        <w:t xml:space="preserve"> and social media</w:t>
      </w:r>
      <w:r w:rsidRPr="00E65580">
        <w:rPr>
          <w:rFonts w:asciiTheme="minorHAnsi" w:eastAsia="Times New Roman" w:hAnsiTheme="minorHAnsi" w:cstheme="minorHAnsi"/>
          <w:i/>
          <w:iCs/>
          <w:color w:val="000000"/>
          <w:lang w:val="en-GB" w:eastAsia="en-GB"/>
        </w:rPr>
        <w:t xml:space="preserve"> to threaten or intimidate by text messaging and calls; misuse of associated technology, </w:t>
      </w:r>
      <w:proofErr w:type="spellStart"/>
      <w:r w:rsidRPr="00E65580">
        <w:rPr>
          <w:rFonts w:asciiTheme="minorHAnsi" w:eastAsia="Times New Roman" w:hAnsiTheme="minorHAnsi" w:cstheme="minorHAnsi"/>
          <w:i/>
          <w:iCs/>
          <w:color w:val="000000"/>
          <w:lang w:val="en-GB" w:eastAsia="en-GB"/>
        </w:rPr>
        <w:t>eg</w:t>
      </w:r>
      <w:proofErr w:type="spellEnd"/>
      <w:r w:rsidRPr="00E65580">
        <w:rPr>
          <w:rFonts w:asciiTheme="minorHAnsi" w:eastAsia="Times New Roman" w:hAnsiTheme="minorHAnsi" w:cstheme="minorHAnsi"/>
          <w:i/>
          <w:iCs/>
          <w:color w:val="000000"/>
          <w:lang w:val="en-GB" w:eastAsia="en-GB"/>
        </w:rPr>
        <w:t xml:space="preserve"> posting images or videos on the internet</w:t>
      </w:r>
      <w:r w:rsidR="0073726D" w:rsidRPr="001E27B8">
        <w:rPr>
          <w:rFonts w:asciiTheme="minorHAnsi" w:eastAsia="Times New Roman" w:hAnsiTheme="minorHAnsi" w:cstheme="minorHAnsi"/>
          <w:i/>
          <w:iCs/>
          <w:color w:val="000000"/>
          <w:lang w:val="en-GB" w:eastAsia="en-GB"/>
        </w:rPr>
        <w:t xml:space="preserve"> or via mobile phones.</w:t>
      </w:r>
      <w:r w:rsidR="0073726D">
        <w:rPr>
          <w:rFonts w:asciiTheme="minorHAnsi" w:eastAsia="Times New Roman" w:hAnsiTheme="minorHAnsi" w:cstheme="minorHAnsi"/>
          <w:color w:val="000000"/>
          <w:lang w:val="en-GB" w:eastAsia="en-GB"/>
        </w:rPr>
        <w:t xml:space="preserve"> </w:t>
      </w:r>
      <w:r w:rsidRPr="00E65580">
        <w:rPr>
          <w:rFonts w:asciiTheme="minorHAnsi" w:eastAsia="Times New Roman" w:hAnsiTheme="minorHAnsi" w:cstheme="minorHAnsi"/>
          <w:color w:val="000000"/>
          <w:lang w:val="en-GB" w:eastAsia="en-GB"/>
        </w:rPr>
        <w:t> </w:t>
      </w:r>
    </w:p>
    <w:p w14:paraId="2AADE05D" w14:textId="77777777" w:rsidR="00E65580" w:rsidRPr="00E65580" w:rsidRDefault="00E65580" w:rsidP="00884841">
      <w:pPr>
        <w:rPr>
          <w:rFonts w:asciiTheme="minorHAnsi" w:eastAsia="Times New Roman" w:hAnsiTheme="minorHAnsi" w:cstheme="minorHAnsi"/>
          <w:b/>
          <w:bCs/>
          <w:color w:val="333333"/>
          <w:lang w:val="en-GB" w:eastAsia="en-GB"/>
        </w:rPr>
      </w:pPr>
      <w:r w:rsidRPr="00E65580">
        <w:rPr>
          <w:rFonts w:asciiTheme="minorHAnsi" w:eastAsia="Times New Roman" w:hAnsiTheme="minorHAnsi" w:cstheme="minorHAnsi"/>
          <w:b/>
          <w:bCs/>
          <w:color w:val="000000"/>
          <w:lang w:val="en-GB" w:eastAsia="en-GB"/>
        </w:rPr>
        <w:lastRenderedPageBreak/>
        <w:t>Prevention</w:t>
      </w:r>
    </w:p>
    <w:p w14:paraId="6C674A24" w14:textId="6CF490DC" w:rsidR="00E65580" w:rsidRPr="00E65580" w:rsidRDefault="00F96AD3" w:rsidP="00884841">
      <w:pPr>
        <w:jc w:val="both"/>
        <w:rPr>
          <w:rFonts w:asciiTheme="minorHAnsi" w:eastAsia="Times New Roman" w:hAnsiTheme="minorHAnsi" w:cstheme="minorHAnsi"/>
          <w:color w:val="333333"/>
          <w:lang w:val="en-GB" w:eastAsia="en-GB"/>
        </w:rPr>
      </w:pPr>
      <w:r>
        <w:rPr>
          <w:rFonts w:asciiTheme="minorHAnsi" w:eastAsia="Times New Roman" w:hAnsiTheme="minorHAnsi" w:cstheme="minorHAnsi"/>
          <w:color w:val="000000"/>
          <w:lang w:val="en-GB" w:eastAsia="en-GB"/>
        </w:rPr>
        <w:t>Beccles Primary Academy work</w:t>
      </w:r>
      <w:r w:rsidR="00813730">
        <w:rPr>
          <w:rFonts w:asciiTheme="minorHAnsi" w:eastAsia="Times New Roman" w:hAnsiTheme="minorHAnsi" w:cstheme="minorHAnsi"/>
          <w:color w:val="000000"/>
          <w:lang w:val="en-GB" w:eastAsia="en-GB"/>
        </w:rPr>
        <w:t>s</w:t>
      </w:r>
      <w:r w:rsidR="00E65580" w:rsidRPr="00E65580">
        <w:rPr>
          <w:rFonts w:asciiTheme="minorHAnsi" w:eastAsia="Times New Roman" w:hAnsiTheme="minorHAnsi" w:cstheme="minorHAnsi"/>
          <w:color w:val="000000"/>
          <w:lang w:val="en-GB" w:eastAsia="en-GB"/>
        </w:rPr>
        <w:t xml:space="preserve"> hard to</w:t>
      </w:r>
      <w:r>
        <w:rPr>
          <w:rFonts w:asciiTheme="minorHAnsi" w:eastAsia="Times New Roman" w:hAnsiTheme="minorHAnsi" w:cstheme="minorHAnsi"/>
          <w:color w:val="000000"/>
          <w:lang w:val="en-GB" w:eastAsia="en-GB"/>
        </w:rPr>
        <w:t xml:space="preserve"> ensure that</w:t>
      </w:r>
      <w:r w:rsidR="00E65580" w:rsidRPr="00E65580">
        <w:rPr>
          <w:rFonts w:asciiTheme="minorHAnsi" w:eastAsia="Times New Roman" w:hAnsiTheme="minorHAnsi" w:cstheme="minorHAnsi"/>
          <w:color w:val="000000"/>
          <w:lang w:val="en-GB" w:eastAsia="en-GB"/>
        </w:rPr>
        <w:t xml:space="preserve"> preven</w:t>
      </w:r>
      <w:r>
        <w:rPr>
          <w:rFonts w:asciiTheme="minorHAnsi" w:eastAsia="Times New Roman" w:hAnsiTheme="minorHAnsi" w:cstheme="minorHAnsi"/>
          <w:color w:val="000000"/>
          <w:lang w:val="en-GB" w:eastAsia="en-GB"/>
        </w:rPr>
        <w:t xml:space="preserve">tive measures are in place </w:t>
      </w:r>
      <w:r w:rsidR="00C134CF">
        <w:rPr>
          <w:rFonts w:asciiTheme="minorHAnsi" w:eastAsia="Times New Roman" w:hAnsiTheme="minorHAnsi" w:cstheme="minorHAnsi"/>
          <w:color w:val="000000"/>
          <w:lang w:val="en-GB" w:eastAsia="en-GB"/>
        </w:rPr>
        <w:t>to stop</w:t>
      </w:r>
      <w:r w:rsidR="00E65580" w:rsidRPr="00E65580">
        <w:rPr>
          <w:rFonts w:asciiTheme="minorHAnsi" w:eastAsia="Times New Roman" w:hAnsiTheme="minorHAnsi" w:cstheme="minorHAnsi"/>
          <w:color w:val="000000"/>
          <w:lang w:val="en-GB" w:eastAsia="en-GB"/>
        </w:rPr>
        <w:t xml:space="preserve"> children bullying others. </w:t>
      </w:r>
      <w:r w:rsidR="00C134CF">
        <w:rPr>
          <w:rFonts w:asciiTheme="minorHAnsi" w:eastAsia="Times New Roman" w:hAnsiTheme="minorHAnsi" w:cstheme="minorHAnsi"/>
          <w:color w:val="000000"/>
          <w:lang w:val="en-GB" w:eastAsia="en-GB"/>
        </w:rPr>
        <w:br/>
        <w:t>Strategies in place to prevent bullying at Beccles Primary Academy:</w:t>
      </w:r>
    </w:p>
    <w:p w14:paraId="51944914" w14:textId="5834BAAF" w:rsidR="00E65580" w:rsidRPr="00E65580" w:rsidRDefault="008360D8" w:rsidP="00DB2DE9">
      <w:pPr>
        <w:numPr>
          <w:ilvl w:val="0"/>
          <w:numId w:val="33"/>
        </w:numPr>
        <w:spacing w:before="100" w:beforeAutospacing="1" w:after="100" w:afterAutospacing="1"/>
        <w:rPr>
          <w:rFonts w:asciiTheme="minorHAnsi" w:eastAsia="Times New Roman" w:hAnsiTheme="minorHAnsi" w:cstheme="minorHAnsi"/>
          <w:color w:val="333333"/>
          <w:lang w:val="en-GB" w:eastAsia="en-GB"/>
        </w:rPr>
      </w:pPr>
      <w:r>
        <w:rPr>
          <w:rFonts w:asciiTheme="minorHAnsi" w:eastAsia="Times New Roman" w:hAnsiTheme="minorHAnsi" w:cstheme="minorHAnsi"/>
          <w:color w:val="000000"/>
          <w:lang w:val="en-GB" w:eastAsia="en-GB"/>
        </w:rPr>
        <w:t>A</w:t>
      </w:r>
      <w:r w:rsidR="00090B70">
        <w:rPr>
          <w:rFonts w:asciiTheme="minorHAnsi" w:eastAsia="Times New Roman" w:hAnsiTheme="minorHAnsi" w:cstheme="minorHAnsi"/>
          <w:color w:val="000000"/>
          <w:lang w:val="en-GB" w:eastAsia="en-GB"/>
        </w:rPr>
        <w:t xml:space="preserve"> whole school </w:t>
      </w:r>
      <w:r w:rsidR="00E65580" w:rsidRPr="00E65580">
        <w:rPr>
          <w:rFonts w:asciiTheme="minorHAnsi" w:eastAsia="Times New Roman" w:hAnsiTheme="minorHAnsi" w:cstheme="minorHAnsi"/>
          <w:color w:val="000000"/>
          <w:lang w:val="en-GB" w:eastAsia="en-GB"/>
        </w:rPr>
        <w:t>Anti-Bullying Week</w:t>
      </w:r>
      <w:r>
        <w:rPr>
          <w:rFonts w:asciiTheme="minorHAnsi" w:eastAsia="Times New Roman" w:hAnsiTheme="minorHAnsi" w:cstheme="minorHAnsi"/>
          <w:color w:val="000000"/>
          <w:lang w:val="en-GB" w:eastAsia="en-GB"/>
        </w:rPr>
        <w:t xml:space="preserve"> </w:t>
      </w:r>
      <w:r w:rsidR="00090B70">
        <w:rPr>
          <w:rFonts w:asciiTheme="minorHAnsi" w:eastAsia="Times New Roman" w:hAnsiTheme="minorHAnsi" w:cstheme="minorHAnsi"/>
          <w:color w:val="000000"/>
          <w:lang w:val="en-GB" w:eastAsia="en-GB"/>
        </w:rPr>
        <w:t>each year</w:t>
      </w:r>
    </w:p>
    <w:p w14:paraId="11F9617C" w14:textId="77777777" w:rsidR="00090B70" w:rsidRDefault="00E65580" w:rsidP="00090B70">
      <w:pPr>
        <w:numPr>
          <w:ilvl w:val="0"/>
          <w:numId w:val="33"/>
        </w:numPr>
        <w:spacing w:before="100" w:beforeAutospacing="1" w:after="100" w:afterAutospacing="1"/>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PSHE</w:t>
      </w:r>
      <w:r w:rsidR="00520991">
        <w:rPr>
          <w:rFonts w:asciiTheme="minorHAnsi" w:eastAsia="Times New Roman" w:hAnsiTheme="minorHAnsi" w:cstheme="minorHAnsi"/>
          <w:color w:val="000000"/>
          <w:lang w:val="en-GB" w:eastAsia="en-GB"/>
        </w:rPr>
        <w:t xml:space="preserve"> curriculum</w:t>
      </w:r>
    </w:p>
    <w:p w14:paraId="2388CEC4" w14:textId="50E59106" w:rsidR="00E65580" w:rsidRPr="00090B70" w:rsidRDefault="00E65580" w:rsidP="00090B70">
      <w:pPr>
        <w:numPr>
          <w:ilvl w:val="0"/>
          <w:numId w:val="33"/>
        </w:numPr>
        <w:spacing w:before="100" w:beforeAutospacing="1" w:after="100" w:afterAutospacing="1"/>
        <w:rPr>
          <w:rFonts w:asciiTheme="minorHAnsi" w:eastAsia="Times New Roman" w:hAnsiTheme="minorHAnsi" w:cstheme="minorHAnsi"/>
          <w:color w:val="333333"/>
          <w:lang w:val="en-GB" w:eastAsia="en-GB"/>
        </w:rPr>
      </w:pPr>
      <w:r w:rsidRPr="00090B70">
        <w:rPr>
          <w:rFonts w:asciiTheme="minorHAnsi" w:eastAsia="Times New Roman" w:hAnsiTheme="minorHAnsi" w:cstheme="minorHAnsi"/>
          <w:color w:val="000000"/>
          <w:lang w:val="en-GB" w:eastAsia="en-GB"/>
        </w:rPr>
        <w:t>Assemblies</w:t>
      </w:r>
    </w:p>
    <w:p w14:paraId="4117281A" w14:textId="15070B71" w:rsidR="00C134CF" w:rsidRPr="00E65580" w:rsidRDefault="00C134CF" w:rsidP="00DB2DE9">
      <w:pPr>
        <w:numPr>
          <w:ilvl w:val="0"/>
          <w:numId w:val="33"/>
        </w:numPr>
        <w:spacing w:before="100" w:beforeAutospacing="1" w:after="100" w:afterAutospacing="1"/>
        <w:rPr>
          <w:rFonts w:asciiTheme="minorHAnsi" w:eastAsia="Times New Roman" w:hAnsiTheme="minorHAnsi" w:cstheme="minorHAnsi"/>
          <w:color w:val="333333"/>
          <w:lang w:val="en-GB" w:eastAsia="en-GB"/>
        </w:rPr>
      </w:pPr>
      <w:r>
        <w:rPr>
          <w:rFonts w:asciiTheme="minorHAnsi" w:eastAsia="Times New Roman" w:hAnsiTheme="minorHAnsi" w:cstheme="minorHAnsi"/>
          <w:color w:val="000000"/>
          <w:lang w:val="en-GB" w:eastAsia="en-GB"/>
        </w:rPr>
        <w:t xml:space="preserve">School Parliament </w:t>
      </w:r>
    </w:p>
    <w:p w14:paraId="5321EFC9" w14:textId="402BC68C" w:rsidR="00E65580" w:rsidRPr="005F3592" w:rsidRDefault="00C134CF" w:rsidP="005F3592">
      <w:pPr>
        <w:numPr>
          <w:ilvl w:val="0"/>
          <w:numId w:val="33"/>
        </w:numPr>
        <w:spacing w:before="100" w:beforeAutospacing="1" w:after="100" w:afterAutospacing="1"/>
        <w:rPr>
          <w:rFonts w:asciiTheme="minorHAnsi" w:eastAsia="Times New Roman" w:hAnsiTheme="minorHAnsi" w:cstheme="minorHAnsi"/>
          <w:color w:val="333333"/>
          <w:lang w:val="en-GB" w:eastAsia="en-GB"/>
        </w:rPr>
      </w:pPr>
      <w:r>
        <w:rPr>
          <w:rFonts w:asciiTheme="minorHAnsi" w:eastAsia="Times New Roman" w:hAnsiTheme="minorHAnsi" w:cstheme="minorHAnsi"/>
          <w:color w:val="000000"/>
          <w:lang w:val="en-GB" w:eastAsia="en-GB"/>
        </w:rPr>
        <w:t xml:space="preserve">Pastoral &amp; Welfare Team </w:t>
      </w:r>
      <w:r w:rsidR="00C13709" w:rsidRPr="005F3592">
        <w:rPr>
          <w:rFonts w:asciiTheme="minorHAnsi" w:eastAsia="Times New Roman" w:hAnsiTheme="minorHAnsi" w:cstheme="minorHAnsi"/>
          <w:color w:val="000000"/>
          <w:lang w:val="en-GB" w:eastAsia="en-GB"/>
        </w:rPr>
        <w:t xml:space="preserve"> </w:t>
      </w:r>
    </w:p>
    <w:p w14:paraId="57F8C4E4" w14:textId="20BD5556" w:rsidR="00E65580" w:rsidRPr="00E65580" w:rsidRDefault="00E65580" w:rsidP="00DB2DE9">
      <w:pPr>
        <w:numPr>
          <w:ilvl w:val="0"/>
          <w:numId w:val="33"/>
        </w:numPr>
        <w:spacing w:before="100" w:beforeAutospacing="1" w:after="100" w:afterAutospacing="1"/>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 xml:space="preserve">E-safety </w:t>
      </w:r>
      <w:r w:rsidR="005F3592">
        <w:rPr>
          <w:rFonts w:asciiTheme="minorHAnsi" w:eastAsia="Times New Roman" w:hAnsiTheme="minorHAnsi" w:cstheme="minorHAnsi"/>
          <w:color w:val="000000"/>
          <w:lang w:val="en-GB" w:eastAsia="en-GB"/>
        </w:rPr>
        <w:t xml:space="preserve">teaching </w:t>
      </w:r>
    </w:p>
    <w:p w14:paraId="7DA6349E" w14:textId="0F2D5889" w:rsidR="00E65580" w:rsidRPr="00E65580" w:rsidRDefault="005F3592" w:rsidP="00DB2DE9">
      <w:pPr>
        <w:numPr>
          <w:ilvl w:val="0"/>
          <w:numId w:val="33"/>
        </w:numPr>
        <w:spacing w:before="100" w:beforeAutospacing="1" w:after="100" w:afterAutospacing="1"/>
        <w:rPr>
          <w:rFonts w:asciiTheme="minorHAnsi" w:eastAsia="Times New Roman" w:hAnsiTheme="minorHAnsi" w:cstheme="minorHAnsi"/>
          <w:color w:val="333333"/>
          <w:lang w:val="en-GB" w:eastAsia="en-GB"/>
        </w:rPr>
      </w:pPr>
      <w:r>
        <w:rPr>
          <w:rFonts w:asciiTheme="minorHAnsi" w:eastAsia="Times New Roman" w:hAnsiTheme="minorHAnsi" w:cstheme="minorHAnsi"/>
          <w:color w:val="000000"/>
          <w:lang w:val="en-GB" w:eastAsia="en-GB"/>
        </w:rPr>
        <w:t>Tracking and analys</w:t>
      </w:r>
      <w:r w:rsidR="00DD0F17">
        <w:rPr>
          <w:rFonts w:asciiTheme="minorHAnsi" w:eastAsia="Times New Roman" w:hAnsiTheme="minorHAnsi" w:cstheme="minorHAnsi"/>
          <w:color w:val="000000"/>
          <w:lang w:val="en-GB" w:eastAsia="en-GB"/>
        </w:rPr>
        <w:t>ing of all behaviour incidents</w:t>
      </w:r>
    </w:p>
    <w:p w14:paraId="10E7F40B" w14:textId="33F05713" w:rsidR="00E65580" w:rsidRPr="00455407" w:rsidRDefault="00DD0F17" w:rsidP="00DB2DE9">
      <w:pPr>
        <w:numPr>
          <w:ilvl w:val="0"/>
          <w:numId w:val="33"/>
        </w:numPr>
        <w:spacing w:before="100" w:beforeAutospacing="1" w:after="100" w:afterAutospacing="1"/>
        <w:rPr>
          <w:rFonts w:asciiTheme="minorHAnsi" w:eastAsia="Times New Roman" w:hAnsiTheme="minorHAnsi" w:cstheme="minorHAnsi"/>
          <w:color w:val="333333"/>
          <w:lang w:val="en-GB" w:eastAsia="en-GB"/>
        </w:rPr>
      </w:pPr>
      <w:r>
        <w:rPr>
          <w:rFonts w:asciiTheme="minorHAnsi" w:eastAsia="Times New Roman" w:hAnsiTheme="minorHAnsi" w:cstheme="minorHAnsi"/>
          <w:color w:val="000000"/>
          <w:lang w:val="en-GB" w:eastAsia="en-GB"/>
        </w:rPr>
        <w:t>Parent and school relationships</w:t>
      </w:r>
    </w:p>
    <w:p w14:paraId="2D8A0411" w14:textId="40F26E32" w:rsidR="00E65580" w:rsidRPr="00DD0F17" w:rsidRDefault="00455407" w:rsidP="00DD0F17">
      <w:pPr>
        <w:numPr>
          <w:ilvl w:val="0"/>
          <w:numId w:val="33"/>
        </w:numPr>
        <w:spacing w:before="100" w:beforeAutospacing="1" w:after="100" w:afterAutospacing="1"/>
        <w:rPr>
          <w:rFonts w:asciiTheme="minorHAnsi" w:eastAsia="Times New Roman" w:hAnsiTheme="minorHAnsi" w:cstheme="minorHAnsi"/>
          <w:color w:val="333333"/>
          <w:lang w:val="en-GB" w:eastAsia="en-GB"/>
        </w:rPr>
      </w:pPr>
      <w:r>
        <w:rPr>
          <w:rFonts w:asciiTheme="minorHAnsi" w:eastAsia="Times New Roman" w:hAnsiTheme="minorHAnsi" w:cstheme="minorHAnsi"/>
          <w:color w:val="000000"/>
          <w:lang w:val="en-GB" w:eastAsia="en-GB"/>
        </w:rPr>
        <w:t xml:space="preserve">Parent </w:t>
      </w:r>
      <w:r w:rsidR="00DD0F17">
        <w:rPr>
          <w:rFonts w:asciiTheme="minorHAnsi" w:eastAsia="Times New Roman" w:hAnsiTheme="minorHAnsi" w:cstheme="minorHAnsi"/>
          <w:color w:val="000000"/>
          <w:lang w:val="en-GB" w:eastAsia="en-GB"/>
        </w:rPr>
        <w:t>workshops</w:t>
      </w:r>
      <w:r>
        <w:rPr>
          <w:rFonts w:asciiTheme="minorHAnsi" w:eastAsia="Times New Roman" w:hAnsiTheme="minorHAnsi" w:cstheme="minorHAnsi"/>
          <w:color w:val="000000"/>
          <w:lang w:val="en-GB" w:eastAsia="en-GB"/>
        </w:rPr>
        <w:t xml:space="preserve"> (E-safety)</w:t>
      </w:r>
    </w:p>
    <w:p w14:paraId="22CAD140" w14:textId="77777777" w:rsidR="00E65580" w:rsidRPr="00E65580" w:rsidRDefault="00E65580" w:rsidP="00884841">
      <w:pPr>
        <w:rPr>
          <w:rFonts w:asciiTheme="minorHAnsi" w:eastAsia="Times New Roman" w:hAnsiTheme="minorHAnsi" w:cstheme="minorHAnsi"/>
          <w:b/>
          <w:bCs/>
          <w:color w:val="333333"/>
          <w:lang w:val="en-GB" w:eastAsia="en-GB"/>
        </w:rPr>
      </w:pPr>
      <w:r w:rsidRPr="00E65580">
        <w:rPr>
          <w:rFonts w:asciiTheme="minorHAnsi" w:eastAsia="Times New Roman" w:hAnsiTheme="minorHAnsi" w:cstheme="minorHAnsi"/>
          <w:b/>
          <w:bCs/>
          <w:color w:val="000000"/>
          <w:lang w:val="en-GB" w:eastAsia="en-GB"/>
        </w:rPr>
        <w:t>Procedures</w:t>
      </w:r>
    </w:p>
    <w:p w14:paraId="59CA4C41" w14:textId="2E5F1A23" w:rsidR="00E65580" w:rsidRPr="00081FA3" w:rsidRDefault="00374BCE" w:rsidP="00884841">
      <w:pPr>
        <w:pStyle w:val="ListParagraph"/>
        <w:numPr>
          <w:ilvl w:val="0"/>
          <w:numId w:val="49"/>
        </w:numPr>
        <w:spacing w:after="0" w:line="240" w:lineRule="auto"/>
        <w:jc w:val="both"/>
        <w:rPr>
          <w:rFonts w:asciiTheme="minorHAnsi" w:eastAsia="Times New Roman" w:hAnsiTheme="minorHAnsi" w:cstheme="minorHAnsi"/>
          <w:color w:val="333333"/>
          <w:sz w:val="24"/>
          <w:szCs w:val="24"/>
          <w:lang w:eastAsia="en-GB"/>
        </w:rPr>
      </w:pPr>
      <w:r w:rsidRPr="00081FA3">
        <w:rPr>
          <w:rFonts w:asciiTheme="minorHAnsi" w:eastAsia="Times New Roman" w:hAnsiTheme="minorHAnsi" w:cstheme="minorHAnsi"/>
          <w:color w:val="000000"/>
          <w:sz w:val="24"/>
          <w:szCs w:val="24"/>
          <w:lang w:eastAsia="en-GB"/>
        </w:rPr>
        <w:t>All</w:t>
      </w:r>
      <w:r w:rsidR="00E65580" w:rsidRPr="00081FA3">
        <w:rPr>
          <w:rFonts w:asciiTheme="minorHAnsi" w:eastAsia="Times New Roman" w:hAnsiTheme="minorHAnsi" w:cstheme="minorHAnsi"/>
          <w:color w:val="000000"/>
          <w:sz w:val="24"/>
          <w:szCs w:val="24"/>
          <w:lang w:eastAsia="en-GB"/>
        </w:rPr>
        <w:t xml:space="preserve"> bullying incidents</w:t>
      </w:r>
      <w:r w:rsidR="00F627F4" w:rsidRPr="00081FA3">
        <w:rPr>
          <w:rFonts w:asciiTheme="minorHAnsi" w:eastAsia="Times New Roman" w:hAnsiTheme="minorHAnsi" w:cstheme="minorHAnsi"/>
          <w:color w:val="000000"/>
          <w:sz w:val="24"/>
          <w:szCs w:val="24"/>
          <w:lang w:eastAsia="en-GB"/>
        </w:rPr>
        <w:t xml:space="preserve"> </w:t>
      </w:r>
      <w:r w:rsidRPr="00081FA3">
        <w:rPr>
          <w:rFonts w:asciiTheme="minorHAnsi" w:eastAsia="Times New Roman" w:hAnsiTheme="minorHAnsi" w:cstheme="minorHAnsi"/>
          <w:color w:val="000000"/>
          <w:sz w:val="24"/>
          <w:szCs w:val="24"/>
          <w:lang w:eastAsia="en-GB"/>
        </w:rPr>
        <w:t xml:space="preserve">to be recorded on </w:t>
      </w:r>
      <w:r w:rsidR="00F627F4" w:rsidRPr="00081FA3">
        <w:rPr>
          <w:rFonts w:asciiTheme="minorHAnsi" w:eastAsia="Times New Roman" w:hAnsiTheme="minorHAnsi" w:cstheme="minorHAnsi"/>
          <w:color w:val="000000"/>
          <w:sz w:val="24"/>
          <w:szCs w:val="24"/>
          <w:lang w:eastAsia="en-GB"/>
        </w:rPr>
        <w:t xml:space="preserve">CPOMS. </w:t>
      </w:r>
    </w:p>
    <w:p w14:paraId="5DE1F5F4" w14:textId="61EB3280" w:rsidR="00E65580" w:rsidRPr="00081FA3" w:rsidRDefault="00E65580" w:rsidP="00884841">
      <w:pPr>
        <w:pStyle w:val="ListParagraph"/>
        <w:numPr>
          <w:ilvl w:val="0"/>
          <w:numId w:val="49"/>
        </w:numPr>
        <w:spacing w:after="0" w:line="240" w:lineRule="auto"/>
        <w:jc w:val="both"/>
        <w:rPr>
          <w:rFonts w:asciiTheme="minorHAnsi" w:eastAsia="Times New Roman" w:hAnsiTheme="minorHAnsi" w:cstheme="minorHAnsi"/>
          <w:color w:val="333333"/>
          <w:sz w:val="24"/>
          <w:szCs w:val="24"/>
          <w:lang w:eastAsia="en-GB"/>
        </w:rPr>
      </w:pPr>
      <w:r w:rsidRPr="00081FA3">
        <w:rPr>
          <w:rFonts w:asciiTheme="minorHAnsi" w:eastAsia="Times New Roman" w:hAnsiTheme="minorHAnsi" w:cstheme="minorHAnsi"/>
          <w:color w:val="000000"/>
          <w:sz w:val="24"/>
          <w:szCs w:val="24"/>
          <w:lang w:eastAsia="en-GB"/>
        </w:rPr>
        <w:t xml:space="preserve">The bullying behaviour or threats of bullying must be </w:t>
      </w:r>
      <w:r w:rsidR="00F627F4" w:rsidRPr="00081FA3">
        <w:rPr>
          <w:rFonts w:asciiTheme="minorHAnsi" w:eastAsia="Times New Roman" w:hAnsiTheme="minorHAnsi" w:cstheme="minorHAnsi"/>
          <w:color w:val="000000"/>
          <w:sz w:val="24"/>
          <w:szCs w:val="24"/>
          <w:lang w:eastAsia="en-GB"/>
        </w:rPr>
        <w:t xml:space="preserve">investigated </w:t>
      </w:r>
      <w:r w:rsidR="00FB71DE" w:rsidRPr="00081FA3">
        <w:rPr>
          <w:rFonts w:asciiTheme="minorHAnsi" w:eastAsia="Times New Roman" w:hAnsiTheme="minorHAnsi" w:cstheme="minorHAnsi"/>
          <w:color w:val="000000"/>
          <w:sz w:val="24"/>
          <w:szCs w:val="24"/>
          <w:lang w:eastAsia="en-GB"/>
        </w:rPr>
        <w:t xml:space="preserve">by SLT/Pastoral Team. </w:t>
      </w:r>
    </w:p>
    <w:p w14:paraId="6B9E4C21" w14:textId="6019EC01" w:rsidR="004A2164" w:rsidRPr="00081FA3" w:rsidRDefault="00E65580" w:rsidP="00884841">
      <w:pPr>
        <w:pStyle w:val="ListParagraph"/>
        <w:numPr>
          <w:ilvl w:val="0"/>
          <w:numId w:val="49"/>
        </w:numPr>
        <w:spacing w:after="0" w:line="240" w:lineRule="auto"/>
        <w:jc w:val="both"/>
        <w:rPr>
          <w:rFonts w:asciiTheme="minorHAnsi" w:eastAsia="Times New Roman" w:hAnsiTheme="minorHAnsi" w:cstheme="minorHAnsi"/>
          <w:color w:val="000000"/>
          <w:sz w:val="24"/>
          <w:szCs w:val="24"/>
          <w:lang w:eastAsia="en-GB"/>
        </w:rPr>
      </w:pPr>
      <w:r w:rsidRPr="00081FA3">
        <w:rPr>
          <w:rFonts w:asciiTheme="minorHAnsi" w:eastAsia="Times New Roman" w:hAnsiTheme="minorHAnsi" w:cstheme="minorHAnsi"/>
          <w:color w:val="000000"/>
          <w:sz w:val="24"/>
          <w:szCs w:val="24"/>
          <w:lang w:eastAsia="en-GB"/>
        </w:rPr>
        <w:t>The school behaviour policy is followed to impose sanctions. In serious cases, internal or external exclusions will be considered.</w:t>
      </w:r>
    </w:p>
    <w:p w14:paraId="5D7FB981" w14:textId="5DF998B2" w:rsidR="00081FA3" w:rsidRPr="00081FA3" w:rsidRDefault="00081FA3" w:rsidP="00884841">
      <w:pPr>
        <w:pStyle w:val="ListParagraph"/>
        <w:numPr>
          <w:ilvl w:val="0"/>
          <w:numId w:val="49"/>
        </w:numPr>
        <w:spacing w:after="0" w:line="240" w:lineRule="auto"/>
        <w:jc w:val="both"/>
        <w:rPr>
          <w:rFonts w:asciiTheme="minorHAnsi" w:eastAsia="Times New Roman" w:hAnsiTheme="minorHAnsi" w:cstheme="minorHAnsi"/>
          <w:color w:val="333333"/>
          <w:sz w:val="24"/>
          <w:szCs w:val="24"/>
          <w:lang w:eastAsia="en-GB"/>
        </w:rPr>
      </w:pPr>
      <w:r w:rsidRPr="00081FA3">
        <w:rPr>
          <w:rFonts w:asciiTheme="minorHAnsi" w:eastAsia="Times New Roman" w:hAnsiTheme="minorHAnsi" w:cstheme="minorHAnsi"/>
          <w:color w:val="000000"/>
          <w:sz w:val="24"/>
          <w:szCs w:val="24"/>
          <w:lang w:eastAsia="en-GB"/>
        </w:rPr>
        <w:t xml:space="preserve">Parents of all children concerned are </w:t>
      </w:r>
      <w:r w:rsidR="0058418D" w:rsidRPr="00081FA3">
        <w:rPr>
          <w:rFonts w:asciiTheme="minorHAnsi" w:eastAsia="Times New Roman" w:hAnsiTheme="minorHAnsi" w:cstheme="minorHAnsi"/>
          <w:color w:val="000000"/>
          <w:sz w:val="24"/>
          <w:szCs w:val="24"/>
          <w:lang w:eastAsia="en-GB"/>
        </w:rPr>
        <w:t>informed</w:t>
      </w:r>
      <w:r w:rsidR="0058418D">
        <w:rPr>
          <w:rFonts w:asciiTheme="minorHAnsi" w:eastAsia="Times New Roman" w:hAnsiTheme="minorHAnsi" w:cstheme="minorHAnsi"/>
          <w:color w:val="000000"/>
          <w:sz w:val="24"/>
          <w:szCs w:val="24"/>
          <w:lang w:eastAsia="en-GB"/>
        </w:rPr>
        <w:t xml:space="preserve"> if</w:t>
      </w:r>
      <w:r w:rsidRPr="00081FA3">
        <w:rPr>
          <w:rFonts w:asciiTheme="minorHAnsi" w:eastAsia="Times New Roman" w:hAnsiTheme="minorHAnsi" w:cstheme="minorHAnsi"/>
          <w:color w:val="000000"/>
          <w:sz w:val="24"/>
          <w:szCs w:val="24"/>
          <w:lang w:eastAsia="en-GB"/>
        </w:rPr>
        <w:t xml:space="preserve"> the incident is deemed as bullying. </w:t>
      </w:r>
    </w:p>
    <w:p w14:paraId="165DC091" w14:textId="2F354FED" w:rsidR="00E65580" w:rsidRPr="00081FA3" w:rsidRDefault="00E65580" w:rsidP="00884841">
      <w:pPr>
        <w:pStyle w:val="ListParagraph"/>
        <w:numPr>
          <w:ilvl w:val="0"/>
          <w:numId w:val="49"/>
        </w:numPr>
        <w:spacing w:after="0" w:line="240" w:lineRule="auto"/>
        <w:jc w:val="both"/>
        <w:rPr>
          <w:rFonts w:asciiTheme="minorHAnsi" w:eastAsia="Times New Roman" w:hAnsiTheme="minorHAnsi" w:cstheme="minorHAnsi"/>
          <w:color w:val="333333"/>
          <w:sz w:val="24"/>
          <w:szCs w:val="24"/>
          <w:lang w:eastAsia="en-GB"/>
        </w:rPr>
      </w:pPr>
      <w:r w:rsidRPr="00081FA3">
        <w:rPr>
          <w:rFonts w:asciiTheme="minorHAnsi" w:eastAsia="Times New Roman" w:hAnsiTheme="minorHAnsi" w:cstheme="minorHAnsi"/>
          <w:color w:val="000000"/>
          <w:sz w:val="24"/>
          <w:szCs w:val="24"/>
          <w:lang w:eastAsia="en-GB"/>
        </w:rPr>
        <w:t xml:space="preserve">All </w:t>
      </w:r>
      <w:r w:rsidR="003853E3" w:rsidRPr="00081FA3">
        <w:rPr>
          <w:rFonts w:asciiTheme="minorHAnsi" w:eastAsia="Times New Roman" w:hAnsiTheme="minorHAnsi" w:cstheme="minorHAnsi"/>
          <w:color w:val="000000"/>
          <w:sz w:val="24"/>
          <w:szCs w:val="24"/>
          <w:lang w:eastAsia="en-GB"/>
        </w:rPr>
        <w:t xml:space="preserve">relevant </w:t>
      </w:r>
      <w:r w:rsidRPr="00081FA3">
        <w:rPr>
          <w:rFonts w:asciiTheme="minorHAnsi" w:eastAsia="Times New Roman" w:hAnsiTheme="minorHAnsi" w:cstheme="minorHAnsi"/>
          <w:color w:val="000000"/>
          <w:sz w:val="24"/>
          <w:szCs w:val="24"/>
          <w:lang w:eastAsia="en-GB"/>
        </w:rPr>
        <w:t xml:space="preserve">staff </w:t>
      </w:r>
      <w:r w:rsidR="003853E3" w:rsidRPr="00081FA3">
        <w:rPr>
          <w:rFonts w:asciiTheme="minorHAnsi" w:eastAsia="Times New Roman" w:hAnsiTheme="minorHAnsi" w:cstheme="minorHAnsi"/>
          <w:color w:val="000000"/>
          <w:sz w:val="24"/>
          <w:szCs w:val="24"/>
          <w:lang w:eastAsia="en-GB"/>
        </w:rPr>
        <w:t xml:space="preserve">(linked to child) </w:t>
      </w:r>
      <w:r w:rsidRPr="00081FA3">
        <w:rPr>
          <w:rFonts w:asciiTheme="minorHAnsi" w:eastAsia="Times New Roman" w:hAnsiTheme="minorHAnsi" w:cstheme="minorHAnsi"/>
          <w:color w:val="000000"/>
          <w:sz w:val="24"/>
          <w:szCs w:val="24"/>
          <w:lang w:eastAsia="en-GB"/>
        </w:rPr>
        <w:t xml:space="preserve">will be </w:t>
      </w:r>
      <w:r w:rsidR="003853E3" w:rsidRPr="00081FA3">
        <w:rPr>
          <w:rFonts w:asciiTheme="minorHAnsi" w:eastAsia="Times New Roman" w:hAnsiTheme="minorHAnsi" w:cstheme="minorHAnsi"/>
          <w:color w:val="000000"/>
          <w:sz w:val="24"/>
          <w:szCs w:val="24"/>
          <w:lang w:eastAsia="en-GB"/>
        </w:rPr>
        <w:t xml:space="preserve">made aware of bullying incidents </w:t>
      </w:r>
    </w:p>
    <w:p w14:paraId="18B2B84C" w14:textId="06D9B3CF" w:rsidR="00287840" w:rsidRPr="0058418D" w:rsidRDefault="00E65580" w:rsidP="00884841">
      <w:pPr>
        <w:pStyle w:val="ListParagraph"/>
        <w:numPr>
          <w:ilvl w:val="0"/>
          <w:numId w:val="49"/>
        </w:numPr>
        <w:spacing w:after="0" w:line="240" w:lineRule="auto"/>
        <w:jc w:val="both"/>
        <w:rPr>
          <w:rFonts w:asciiTheme="minorHAnsi" w:eastAsia="Times New Roman" w:hAnsiTheme="minorHAnsi" w:cstheme="minorHAnsi"/>
          <w:color w:val="000000"/>
          <w:sz w:val="24"/>
          <w:szCs w:val="24"/>
          <w:lang w:eastAsia="en-GB"/>
        </w:rPr>
      </w:pPr>
      <w:r w:rsidRPr="00081FA3">
        <w:rPr>
          <w:rFonts w:asciiTheme="minorHAnsi" w:eastAsia="Times New Roman" w:hAnsiTheme="minorHAnsi" w:cstheme="minorHAnsi"/>
          <w:color w:val="000000"/>
          <w:sz w:val="24"/>
          <w:szCs w:val="24"/>
          <w:lang w:eastAsia="en-GB"/>
        </w:rPr>
        <w:t>If necessary and appropriate, police/community support officers will be consulted.</w:t>
      </w:r>
    </w:p>
    <w:p w14:paraId="12B0D4C3" w14:textId="2B5875F9" w:rsidR="00E65580" w:rsidRDefault="00E65580" w:rsidP="00884841">
      <w:pPr>
        <w:pStyle w:val="ListParagraph"/>
        <w:numPr>
          <w:ilvl w:val="0"/>
          <w:numId w:val="49"/>
        </w:numPr>
        <w:spacing w:after="0" w:line="240" w:lineRule="auto"/>
        <w:jc w:val="both"/>
        <w:rPr>
          <w:rFonts w:asciiTheme="minorHAnsi" w:eastAsia="Times New Roman" w:hAnsiTheme="minorHAnsi" w:cstheme="minorHAnsi"/>
          <w:color w:val="000000"/>
          <w:sz w:val="24"/>
          <w:szCs w:val="24"/>
          <w:lang w:eastAsia="en-GB"/>
        </w:rPr>
      </w:pPr>
      <w:r w:rsidRPr="0058418D">
        <w:rPr>
          <w:rFonts w:asciiTheme="minorHAnsi" w:eastAsia="Times New Roman" w:hAnsiTheme="minorHAnsi" w:cstheme="minorHAnsi"/>
          <w:color w:val="000000"/>
          <w:sz w:val="24"/>
          <w:szCs w:val="24"/>
          <w:lang w:eastAsia="en-GB"/>
        </w:rPr>
        <w:t>The school supports both the victim and the children who have bullied. If possible, the pupils are reconciled. Staff help children who have bullied to change their behaviour. This may involve</w:t>
      </w:r>
      <w:r w:rsidR="00F84497" w:rsidRPr="0058418D">
        <w:rPr>
          <w:rFonts w:asciiTheme="minorHAnsi" w:eastAsia="Times New Roman" w:hAnsiTheme="minorHAnsi" w:cstheme="minorHAnsi"/>
          <w:color w:val="000000"/>
          <w:sz w:val="24"/>
          <w:szCs w:val="24"/>
          <w:lang w:eastAsia="en-GB"/>
        </w:rPr>
        <w:t xml:space="preserve"> </w:t>
      </w:r>
      <w:r w:rsidR="002A5D44" w:rsidRPr="0058418D">
        <w:rPr>
          <w:rFonts w:asciiTheme="minorHAnsi" w:eastAsia="Times New Roman" w:hAnsiTheme="minorHAnsi" w:cstheme="minorHAnsi"/>
          <w:color w:val="000000"/>
          <w:sz w:val="24"/>
          <w:szCs w:val="24"/>
          <w:lang w:eastAsia="en-GB"/>
        </w:rPr>
        <w:t>restorative approach,</w:t>
      </w:r>
      <w:r w:rsidRPr="0058418D">
        <w:rPr>
          <w:rFonts w:asciiTheme="minorHAnsi" w:eastAsia="Times New Roman" w:hAnsiTheme="minorHAnsi" w:cstheme="minorHAnsi"/>
          <w:color w:val="000000"/>
          <w:sz w:val="24"/>
          <w:szCs w:val="24"/>
          <w:lang w:eastAsia="en-GB"/>
        </w:rPr>
        <w:t xml:space="preserve"> </w:t>
      </w:r>
      <w:r w:rsidR="005521C9" w:rsidRPr="0058418D">
        <w:rPr>
          <w:rFonts w:asciiTheme="minorHAnsi" w:eastAsia="Times New Roman" w:hAnsiTheme="minorHAnsi" w:cstheme="minorHAnsi"/>
          <w:color w:val="000000"/>
          <w:sz w:val="24"/>
          <w:szCs w:val="24"/>
          <w:lang w:eastAsia="en-GB"/>
        </w:rPr>
        <w:t xml:space="preserve">Pastoral </w:t>
      </w:r>
      <w:r w:rsidR="00F84497" w:rsidRPr="0058418D">
        <w:rPr>
          <w:rFonts w:asciiTheme="minorHAnsi" w:eastAsia="Times New Roman" w:hAnsiTheme="minorHAnsi" w:cstheme="minorHAnsi"/>
          <w:color w:val="000000"/>
          <w:sz w:val="24"/>
          <w:szCs w:val="24"/>
          <w:lang w:eastAsia="en-GB"/>
        </w:rPr>
        <w:t>Intervention</w:t>
      </w:r>
      <w:r w:rsidR="005521C9" w:rsidRPr="0058418D">
        <w:rPr>
          <w:rFonts w:asciiTheme="minorHAnsi" w:eastAsia="Times New Roman" w:hAnsiTheme="minorHAnsi" w:cstheme="minorHAnsi"/>
          <w:color w:val="000000"/>
          <w:sz w:val="24"/>
          <w:szCs w:val="24"/>
          <w:lang w:eastAsia="en-GB"/>
        </w:rPr>
        <w:t>, Thrive</w:t>
      </w:r>
      <w:r w:rsidR="00F84497" w:rsidRPr="0058418D">
        <w:rPr>
          <w:rFonts w:asciiTheme="minorHAnsi" w:eastAsia="Times New Roman" w:hAnsiTheme="minorHAnsi" w:cstheme="minorHAnsi"/>
          <w:color w:val="000000"/>
          <w:sz w:val="24"/>
          <w:szCs w:val="24"/>
          <w:lang w:eastAsia="en-GB"/>
        </w:rPr>
        <w:t xml:space="preserve"> or CISS (County Inclusion Support Service – Behaviour)</w:t>
      </w:r>
    </w:p>
    <w:p w14:paraId="7BB29F01" w14:textId="77777777" w:rsidR="00884841" w:rsidRPr="00DC3BA2" w:rsidRDefault="00884841" w:rsidP="00884841">
      <w:pPr>
        <w:pStyle w:val="ListParagraph"/>
        <w:spacing w:after="0" w:line="240" w:lineRule="auto"/>
        <w:jc w:val="both"/>
        <w:rPr>
          <w:rFonts w:asciiTheme="minorHAnsi" w:eastAsia="Times New Roman" w:hAnsiTheme="minorHAnsi" w:cstheme="minorHAnsi"/>
          <w:color w:val="000000"/>
          <w:sz w:val="24"/>
          <w:szCs w:val="24"/>
          <w:lang w:eastAsia="en-GB"/>
        </w:rPr>
      </w:pPr>
    </w:p>
    <w:p w14:paraId="18D5982B" w14:textId="4D209703" w:rsidR="00E65580" w:rsidRPr="00E65580" w:rsidRDefault="00E65580" w:rsidP="00884841">
      <w:pPr>
        <w:spacing w:after="150"/>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In determining whether an incident constitutes harassment or bullying, the context in which the incident occurs will need to be considered as well as the victim’s understanding of the perpetrator’s motives. </w:t>
      </w:r>
    </w:p>
    <w:p w14:paraId="553B6689" w14:textId="3122523F" w:rsidR="00E65580" w:rsidRPr="00E65580" w:rsidRDefault="00F94333" w:rsidP="00884841">
      <w:pPr>
        <w:rPr>
          <w:rFonts w:asciiTheme="minorHAnsi" w:eastAsia="Times New Roman" w:hAnsiTheme="minorHAnsi" w:cstheme="minorHAnsi"/>
          <w:b/>
          <w:bCs/>
          <w:color w:val="333333"/>
          <w:lang w:val="en-GB" w:eastAsia="en-GB"/>
        </w:rPr>
      </w:pPr>
      <w:r>
        <w:rPr>
          <w:rFonts w:asciiTheme="minorHAnsi" w:eastAsia="Times New Roman" w:hAnsiTheme="minorHAnsi" w:cstheme="minorHAnsi"/>
          <w:b/>
          <w:bCs/>
          <w:color w:val="000000"/>
          <w:lang w:val="en-GB" w:eastAsia="en-GB"/>
        </w:rPr>
        <w:t xml:space="preserve">The school will ensure that: </w:t>
      </w:r>
    </w:p>
    <w:p w14:paraId="62D98975" w14:textId="49F5D70E" w:rsidR="00E65580" w:rsidRPr="00E65580" w:rsidRDefault="004C46B9" w:rsidP="00884841">
      <w:pPr>
        <w:numPr>
          <w:ilvl w:val="0"/>
          <w:numId w:val="35"/>
        </w:numPr>
        <w:rPr>
          <w:rFonts w:asciiTheme="minorHAnsi" w:eastAsia="Times New Roman" w:hAnsiTheme="minorHAnsi" w:cstheme="minorHAnsi"/>
          <w:color w:val="333333"/>
          <w:lang w:val="en-GB" w:eastAsia="en-GB"/>
        </w:rPr>
      </w:pPr>
      <w:r>
        <w:rPr>
          <w:rFonts w:asciiTheme="minorHAnsi" w:eastAsia="Times New Roman" w:hAnsiTheme="minorHAnsi" w:cstheme="minorHAnsi"/>
          <w:color w:val="000000"/>
          <w:lang w:val="en-GB" w:eastAsia="en-GB"/>
        </w:rPr>
        <w:t>A</w:t>
      </w:r>
      <w:r w:rsidR="00E65580" w:rsidRPr="00E65580">
        <w:rPr>
          <w:rFonts w:asciiTheme="minorHAnsi" w:eastAsia="Times New Roman" w:hAnsiTheme="minorHAnsi" w:cstheme="minorHAnsi"/>
          <w:color w:val="000000"/>
          <w:lang w:val="en-GB" w:eastAsia="en-GB"/>
        </w:rPr>
        <w:t xml:space="preserve">ll bullying </w:t>
      </w:r>
      <w:r>
        <w:rPr>
          <w:rFonts w:asciiTheme="minorHAnsi" w:eastAsia="Times New Roman" w:hAnsiTheme="minorHAnsi" w:cstheme="minorHAnsi"/>
          <w:color w:val="000000"/>
          <w:lang w:val="en-GB" w:eastAsia="en-GB"/>
        </w:rPr>
        <w:t>incidents</w:t>
      </w:r>
      <w:r w:rsidR="00B3009E">
        <w:rPr>
          <w:rFonts w:asciiTheme="minorHAnsi" w:eastAsia="Times New Roman" w:hAnsiTheme="minorHAnsi" w:cstheme="minorHAnsi"/>
          <w:color w:val="000000"/>
          <w:lang w:val="en-GB" w:eastAsia="en-GB"/>
        </w:rPr>
        <w:t xml:space="preserve"> are taken</w:t>
      </w:r>
      <w:r w:rsidR="00E65580" w:rsidRPr="00E65580">
        <w:rPr>
          <w:rFonts w:asciiTheme="minorHAnsi" w:eastAsia="Times New Roman" w:hAnsiTheme="minorHAnsi" w:cstheme="minorHAnsi"/>
          <w:color w:val="000000"/>
          <w:lang w:val="en-GB" w:eastAsia="en-GB"/>
        </w:rPr>
        <w:t xml:space="preserve"> seriously</w:t>
      </w:r>
      <w:r w:rsidR="00B3009E">
        <w:rPr>
          <w:rFonts w:asciiTheme="minorHAnsi" w:eastAsia="Times New Roman" w:hAnsiTheme="minorHAnsi" w:cstheme="minorHAnsi"/>
          <w:color w:val="000000"/>
          <w:lang w:val="en-GB" w:eastAsia="en-GB"/>
        </w:rPr>
        <w:t>.</w:t>
      </w:r>
    </w:p>
    <w:p w14:paraId="4E7B38BA" w14:textId="09DA881E" w:rsidR="00E65580" w:rsidRPr="00E65580" w:rsidRDefault="00B3009E" w:rsidP="004C7C37">
      <w:pPr>
        <w:numPr>
          <w:ilvl w:val="0"/>
          <w:numId w:val="35"/>
        </w:numPr>
        <w:rPr>
          <w:rFonts w:asciiTheme="minorHAnsi" w:eastAsia="Times New Roman" w:hAnsiTheme="minorHAnsi" w:cstheme="minorHAnsi"/>
          <w:color w:val="333333"/>
          <w:lang w:val="en-GB" w:eastAsia="en-GB"/>
        </w:rPr>
      </w:pPr>
      <w:r>
        <w:rPr>
          <w:rFonts w:asciiTheme="minorHAnsi" w:eastAsia="Times New Roman" w:hAnsiTheme="minorHAnsi" w:cstheme="minorHAnsi"/>
          <w:color w:val="000000"/>
          <w:lang w:val="en-GB" w:eastAsia="en-GB"/>
        </w:rPr>
        <w:t xml:space="preserve">All incidents will be investigated thoroughly. </w:t>
      </w:r>
    </w:p>
    <w:p w14:paraId="683C0EA3" w14:textId="5D8EE663" w:rsidR="00E65580" w:rsidRPr="00E65580" w:rsidRDefault="00B3009E" w:rsidP="004C7C37">
      <w:pPr>
        <w:numPr>
          <w:ilvl w:val="0"/>
          <w:numId w:val="35"/>
        </w:numPr>
        <w:rPr>
          <w:rFonts w:asciiTheme="minorHAnsi" w:eastAsia="Times New Roman" w:hAnsiTheme="minorHAnsi" w:cstheme="minorHAnsi"/>
          <w:color w:val="333333"/>
          <w:lang w:val="en-GB" w:eastAsia="en-GB"/>
        </w:rPr>
      </w:pPr>
      <w:r>
        <w:rPr>
          <w:rFonts w:asciiTheme="minorHAnsi" w:eastAsia="Times New Roman" w:hAnsiTheme="minorHAnsi" w:cstheme="minorHAnsi"/>
          <w:color w:val="000000"/>
          <w:lang w:val="en-GB" w:eastAsia="en-GB"/>
        </w:rPr>
        <w:t>All records including the incident, investigation and outcomes will be recorded on CPOMS.</w:t>
      </w:r>
    </w:p>
    <w:p w14:paraId="630A5F9A" w14:textId="4A759832" w:rsidR="00E65580" w:rsidRPr="00E65580" w:rsidRDefault="00691017" w:rsidP="004C7C37">
      <w:pPr>
        <w:numPr>
          <w:ilvl w:val="0"/>
          <w:numId w:val="35"/>
        </w:numPr>
        <w:rPr>
          <w:rFonts w:asciiTheme="minorHAnsi" w:eastAsia="Times New Roman" w:hAnsiTheme="minorHAnsi" w:cstheme="minorHAnsi"/>
          <w:color w:val="333333"/>
          <w:lang w:val="en-GB" w:eastAsia="en-GB"/>
        </w:rPr>
      </w:pPr>
      <w:r>
        <w:rPr>
          <w:rFonts w:asciiTheme="minorHAnsi" w:eastAsia="Times New Roman" w:hAnsiTheme="minorHAnsi" w:cstheme="minorHAnsi"/>
          <w:color w:val="000000"/>
          <w:lang w:val="en-GB" w:eastAsia="en-GB"/>
        </w:rPr>
        <w:t xml:space="preserve">The victim and perpetrator are interviewed separately. </w:t>
      </w:r>
    </w:p>
    <w:p w14:paraId="20026F5D" w14:textId="0BF9386A" w:rsidR="00E65580" w:rsidRPr="00E65580" w:rsidRDefault="00691017" w:rsidP="004C7C37">
      <w:pPr>
        <w:numPr>
          <w:ilvl w:val="0"/>
          <w:numId w:val="35"/>
        </w:numPr>
        <w:rPr>
          <w:rFonts w:asciiTheme="minorHAnsi" w:eastAsia="Times New Roman" w:hAnsiTheme="minorHAnsi" w:cstheme="minorHAnsi"/>
          <w:color w:val="333333"/>
          <w:lang w:val="en-GB" w:eastAsia="en-GB"/>
        </w:rPr>
      </w:pPr>
      <w:r>
        <w:rPr>
          <w:rFonts w:asciiTheme="minorHAnsi" w:eastAsia="Times New Roman" w:hAnsiTheme="minorHAnsi" w:cstheme="minorHAnsi"/>
          <w:color w:val="000000"/>
          <w:lang w:val="en-GB" w:eastAsia="en-GB"/>
        </w:rPr>
        <w:t xml:space="preserve">Witness information is obtained if appropriate. </w:t>
      </w:r>
    </w:p>
    <w:p w14:paraId="18770327" w14:textId="6594D6ED" w:rsidR="00E65580" w:rsidRPr="00E65580" w:rsidRDefault="00691017" w:rsidP="004C7C37">
      <w:pPr>
        <w:numPr>
          <w:ilvl w:val="0"/>
          <w:numId w:val="35"/>
        </w:numPr>
        <w:rPr>
          <w:rFonts w:asciiTheme="minorHAnsi" w:eastAsia="Times New Roman" w:hAnsiTheme="minorHAnsi" w:cstheme="minorHAnsi"/>
          <w:color w:val="333333"/>
          <w:lang w:val="en-GB" w:eastAsia="en-GB"/>
        </w:rPr>
      </w:pPr>
      <w:r>
        <w:rPr>
          <w:rFonts w:asciiTheme="minorHAnsi" w:eastAsia="Times New Roman" w:hAnsiTheme="minorHAnsi" w:cstheme="minorHAnsi"/>
          <w:color w:val="000000"/>
          <w:lang w:val="en-GB" w:eastAsia="en-GB"/>
        </w:rPr>
        <w:t>Relevant staff related to the child/ren are informed.</w:t>
      </w:r>
    </w:p>
    <w:p w14:paraId="28C0A3C5" w14:textId="7CB19B13" w:rsidR="00E65580" w:rsidRPr="00E65580" w:rsidRDefault="00E65580" w:rsidP="004C7C37">
      <w:pPr>
        <w:numPr>
          <w:ilvl w:val="0"/>
          <w:numId w:val="35"/>
        </w:numPr>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Inform appropriate staff where a member of staff is involved</w:t>
      </w:r>
      <w:r w:rsidR="00691017">
        <w:rPr>
          <w:rFonts w:asciiTheme="minorHAnsi" w:eastAsia="Times New Roman" w:hAnsiTheme="minorHAnsi" w:cstheme="minorHAnsi"/>
          <w:color w:val="000000"/>
          <w:lang w:val="en-GB" w:eastAsia="en-GB"/>
        </w:rPr>
        <w:t>.</w:t>
      </w:r>
    </w:p>
    <w:p w14:paraId="156345CA" w14:textId="0DF27201" w:rsidR="00E65580" w:rsidRPr="00884841" w:rsidRDefault="00E65580" w:rsidP="004C7C37">
      <w:pPr>
        <w:numPr>
          <w:ilvl w:val="0"/>
          <w:numId w:val="35"/>
        </w:numPr>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Ensure that action is taken to prevent further incidents</w:t>
      </w:r>
      <w:r w:rsidR="00691017">
        <w:rPr>
          <w:rFonts w:asciiTheme="minorHAnsi" w:eastAsia="Times New Roman" w:hAnsiTheme="minorHAnsi" w:cstheme="minorHAnsi"/>
          <w:color w:val="000000"/>
          <w:lang w:val="en-GB" w:eastAsia="en-GB"/>
        </w:rPr>
        <w:t>.</w:t>
      </w:r>
    </w:p>
    <w:p w14:paraId="290C4D6E" w14:textId="77777777" w:rsidR="00884841" w:rsidRPr="004C7C37" w:rsidRDefault="00884841" w:rsidP="00884841">
      <w:pPr>
        <w:ind w:left="720"/>
        <w:rPr>
          <w:rFonts w:asciiTheme="minorHAnsi" w:eastAsia="Times New Roman" w:hAnsiTheme="minorHAnsi" w:cstheme="minorHAnsi"/>
          <w:color w:val="333333"/>
          <w:lang w:val="en-GB" w:eastAsia="en-GB"/>
        </w:rPr>
      </w:pPr>
    </w:p>
    <w:p w14:paraId="1C7903DE" w14:textId="1B529F62" w:rsidR="00E65580" w:rsidRPr="00E65580" w:rsidRDefault="00FA20A3" w:rsidP="00884841">
      <w:pPr>
        <w:rPr>
          <w:rFonts w:asciiTheme="minorHAnsi" w:eastAsia="Times New Roman" w:hAnsiTheme="minorHAnsi" w:cstheme="minorHAnsi"/>
          <w:b/>
          <w:bCs/>
          <w:color w:val="333333"/>
          <w:lang w:val="en-GB" w:eastAsia="en-GB"/>
        </w:rPr>
      </w:pPr>
      <w:r>
        <w:rPr>
          <w:rFonts w:asciiTheme="minorHAnsi" w:eastAsia="Times New Roman" w:hAnsiTheme="minorHAnsi" w:cstheme="minorHAnsi"/>
          <w:b/>
          <w:bCs/>
          <w:color w:val="000000"/>
          <w:lang w:val="en-GB" w:eastAsia="en-GB"/>
        </w:rPr>
        <w:t>Actions following the outcome of a bullying investigation may include</w:t>
      </w:r>
      <w:r w:rsidR="00E65580" w:rsidRPr="00E65580">
        <w:rPr>
          <w:rFonts w:asciiTheme="minorHAnsi" w:eastAsia="Times New Roman" w:hAnsiTheme="minorHAnsi" w:cstheme="minorHAnsi"/>
          <w:b/>
          <w:bCs/>
          <w:color w:val="000000"/>
          <w:lang w:val="en-GB" w:eastAsia="en-GB"/>
        </w:rPr>
        <w:t>:</w:t>
      </w:r>
    </w:p>
    <w:p w14:paraId="69962470" w14:textId="190D9DE8" w:rsidR="00E65580" w:rsidRPr="00E65580" w:rsidRDefault="00FA20A3" w:rsidP="00884841">
      <w:pPr>
        <w:numPr>
          <w:ilvl w:val="0"/>
          <w:numId w:val="36"/>
        </w:numPr>
        <w:rPr>
          <w:rFonts w:asciiTheme="minorHAnsi" w:eastAsia="Times New Roman" w:hAnsiTheme="minorHAnsi" w:cstheme="minorHAnsi"/>
          <w:color w:val="333333"/>
          <w:lang w:val="en-GB" w:eastAsia="en-GB"/>
        </w:rPr>
      </w:pPr>
      <w:r>
        <w:rPr>
          <w:rFonts w:asciiTheme="minorHAnsi" w:eastAsia="Times New Roman" w:hAnsiTheme="minorHAnsi" w:cstheme="minorHAnsi"/>
          <w:color w:val="000000"/>
          <w:lang w:val="en-GB" w:eastAsia="en-GB"/>
        </w:rPr>
        <w:t>I</w:t>
      </w:r>
      <w:r w:rsidR="00E65580" w:rsidRPr="00E65580">
        <w:rPr>
          <w:rFonts w:asciiTheme="minorHAnsi" w:eastAsia="Times New Roman" w:hAnsiTheme="minorHAnsi" w:cstheme="minorHAnsi"/>
          <w:color w:val="000000"/>
          <w:lang w:val="en-GB" w:eastAsia="en-GB"/>
        </w:rPr>
        <w:t>mposition of sanctions</w:t>
      </w:r>
    </w:p>
    <w:p w14:paraId="4000DB81" w14:textId="24A4506C" w:rsidR="00E65580" w:rsidRPr="00E65580" w:rsidRDefault="005F61C4" w:rsidP="004C7C37">
      <w:pPr>
        <w:numPr>
          <w:ilvl w:val="0"/>
          <w:numId w:val="36"/>
        </w:numPr>
        <w:rPr>
          <w:rFonts w:asciiTheme="minorHAnsi" w:eastAsia="Times New Roman" w:hAnsiTheme="minorHAnsi" w:cstheme="minorHAnsi"/>
          <w:color w:val="333333"/>
          <w:lang w:val="en-GB" w:eastAsia="en-GB"/>
        </w:rPr>
      </w:pPr>
      <w:r>
        <w:rPr>
          <w:rFonts w:asciiTheme="minorHAnsi" w:eastAsia="Times New Roman" w:hAnsiTheme="minorHAnsi" w:cstheme="minorHAnsi"/>
          <w:color w:val="000000"/>
          <w:lang w:val="en-GB" w:eastAsia="en-GB"/>
        </w:rPr>
        <w:t xml:space="preserve">Apology (verbally or written) </w:t>
      </w:r>
    </w:p>
    <w:p w14:paraId="7BF1BAED" w14:textId="04DE2153" w:rsidR="00E65580" w:rsidRPr="00E65580" w:rsidRDefault="005F61C4" w:rsidP="004C7C37">
      <w:pPr>
        <w:numPr>
          <w:ilvl w:val="0"/>
          <w:numId w:val="36"/>
        </w:numPr>
        <w:rPr>
          <w:rFonts w:asciiTheme="minorHAnsi" w:eastAsia="Times New Roman" w:hAnsiTheme="minorHAnsi" w:cstheme="minorHAnsi"/>
          <w:color w:val="333333"/>
          <w:lang w:val="en-GB" w:eastAsia="en-GB"/>
        </w:rPr>
      </w:pPr>
      <w:r>
        <w:rPr>
          <w:rFonts w:asciiTheme="minorHAnsi" w:eastAsia="Times New Roman" w:hAnsiTheme="minorHAnsi" w:cstheme="minorHAnsi"/>
          <w:color w:val="000000"/>
          <w:lang w:val="en-GB" w:eastAsia="en-GB"/>
        </w:rPr>
        <w:t>I</w:t>
      </w:r>
      <w:r w:rsidR="00E65580" w:rsidRPr="00E65580">
        <w:rPr>
          <w:rFonts w:asciiTheme="minorHAnsi" w:eastAsia="Times New Roman" w:hAnsiTheme="minorHAnsi" w:cstheme="minorHAnsi"/>
          <w:color w:val="000000"/>
          <w:lang w:val="en-GB" w:eastAsia="en-GB"/>
        </w:rPr>
        <w:t xml:space="preserve">nforming </w:t>
      </w:r>
      <w:r>
        <w:rPr>
          <w:rFonts w:asciiTheme="minorHAnsi" w:eastAsia="Times New Roman" w:hAnsiTheme="minorHAnsi" w:cstheme="minorHAnsi"/>
          <w:color w:val="000000"/>
          <w:lang w:val="en-GB" w:eastAsia="en-GB"/>
        </w:rPr>
        <w:t>parents of all children involved (perpetrator and victim)</w:t>
      </w:r>
    </w:p>
    <w:p w14:paraId="039D18DA" w14:textId="0D704A9C" w:rsidR="00E65580" w:rsidRPr="00E65580" w:rsidRDefault="005F61C4" w:rsidP="004C7C37">
      <w:pPr>
        <w:numPr>
          <w:ilvl w:val="0"/>
          <w:numId w:val="36"/>
        </w:numPr>
        <w:rPr>
          <w:rFonts w:asciiTheme="minorHAnsi" w:eastAsia="Times New Roman" w:hAnsiTheme="minorHAnsi" w:cstheme="minorHAnsi"/>
          <w:color w:val="333333"/>
          <w:lang w:val="en-GB" w:eastAsia="en-GB"/>
        </w:rPr>
      </w:pPr>
      <w:r>
        <w:rPr>
          <w:rFonts w:asciiTheme="minorHAnsi" w:eastAsia="Times New Roman" w:hAnsiTheme="minorHAnsi" w:cstheme="minorHAnsi"/>
          <w:color w:val="000000"/>
          <w:lang w:val="en-GB" w:eastAsia="en-GB"/>
        </w:rPr>
        <w:t>Appropriate training for staff</w:t>
      </w:r>
    </w:p>
    <w:p w14:paraId="3CCF1553" w14:textId="21364FCD" w:rsidR="00E65580" w:rsidRPr="00E65580" w:rsidRDefault="005F61C4" w:rsidP="004C7C37">
      <w:pPr>
        <w:numPr>
          <w:ilvl w:val="0"/>
          <w:numId w:val="36"/>
        </w:numPr>
        <w:rPr>
          <w:rFonts w:asciiTheme="minorHAnsi" w:eastAsia="Times New Roman" w:hAnsiTheme="minorHAnsi" w:cstheme="minorHAnsi"/>
          <w:color w:val="333333"/>
          <w:lang w:val="en-GB" w:eastAsia="en-GB"/>
        </w:rPr>
      </w:pPr>
      <w:r>
        <w:rPr>
          <w:rFonts w:asciiTheme="minorHAnsi" w:eastAsia="Times New Roman" w:hAnsiTheme="minorHAnsi" w:cstheme="minorHAnsi"/>
          <w:color w:val="000000"/>
          <w:lang w:val="en-GB" w:eastAsia="en-GB"/>
        </w:rPr>
        <w:t xml:space="preserve">Mentor support/intervention for the perpetrator and victim. </w:t>
      </w:r>
    </w:p>
    <w:p w14:paraId="1506E778" w14:textId="77777777" w:rsidR="00884841" w:rsidRDefault="00884841" w:rsidP="00DB2DE9">
      <w:pPr>
        <w:spacing w:after="150"/>
        <w:ind w:left="720"/>
        <w:rPr>
          <w:rFonts w:asciiTheme="minorHAnsi" w:eastAsia="Times New Roman" w:hAnsiTheme="minorHAnsi" w:cstheme="minorHAnsi"/>
          <w:color w:val="000000"/>
          <w:lang w:val="en-GB" w:eastAsia="en-GB"/>
        </w:rPr>
      </w:pPr>
    </w:p>
    <w:p w14:paraId="6F71D87B" w14:textId="681F54D9" w:rsidR="00E65580" w:rsidRPr="00E65580" w:rsidRDefault="00E65580" w:rsidP="00DB2DE9">
      <w:pPr>
        <w:spacing w:after="150"/>
        <w:ind w:left="720"/>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 </w:t>
      </w:r>
    </w:p>
    <w:p w14:paraId="29BAD7B0" w14:textId="5CB64D44" w:rsidR="00E65580" w:rsidRPr="004C7C37" w:rsidRDefault="000965FC" w:rsidP="00884841">
      <w:pPr>
        <w:rPr>
          <w:rFonts w:asciiTheme="minorHAnsi" w:eastAsia="Times New Roman" w:hAnsiTheme="minorHAnsi" w:cstheme="minorHAnsi"/>
          <w:color w:val="333333"/>
          <w:lang w:val="en-GB" w:eastAsia="en-GB"/>
        </w:rPr>
      </w:pPr>
      <w:r>
        <w:rPr>
          <w:rFonts w:asciiTheme="minorHAnsi" w:eastAsia="Times New Roman" w:hAnsiTheme="minorHAnsi" w:cstheme="minorHAnsi"/>
          <w:b/>
          <w:bCs/>
          <w:color w:val="000000"/>
          <w:lang w:val="en-GB" w:eastAsia="en-GB"/>
        </w:rPr>
        <w:lastRenderedPageBreak/>
        <w:t>Signs that a child may be being bullied</w:t>
      </w:r>
      <w:r w:rsidR="00E65580" w:rsidRPr="00E65580">
        <w:rPr>
          <w:rFonts w:asciiTheme="minorHAnsi" w:eastAsia="Times New Roman" w:hAnsiTheme="minorHAnsi" w:cstheme="minorHAnsi"/>
          <w:color w:val="000000"/>
          <w:lang w:val="en-GB" w:eastAsia="en-GB"/>
        </w:rPr>
        <w:t>:</w:t>
      </w:r>
    </w:p>
    <w:p w14:paraId="7FF13680" w14:textId="77777777" w:rsidR="00E65580" w:rsidRPr="00E65580" w:rsidRDefault="00E65580" w:rsidP="00884841">
      <w:pPr>
        <w:numPr>
          <w:ilvl w:val="0"/>
          <w:numId w:val="37"/>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unwillingness to come to school</w:t>
      </w:r>
    </w:p>
    <w:p w14:paraId="63C4DC36" w14:textId="77777777" w:rsidR="00E65580" w:rsidRPr="00E65580" w:rsidRDefault="00E65580" w:rsidP="004C7C37">
      <w:pPr>
        <w:numPr>
          <w:ilvl w:val="0"/>
          <w:numId w:val="37"/>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withdrawn isolated behaviour</w:t>
      </w:r>
    </w:p>
    <w:p w14:paraId="1240EC72" w14:textId="77777777" w:rsidR="00E65580" w:rsidRPr="00E65580" w:rsidRDefault="00E65580" w:rsidP="004C7C37">
      <w:pPr>
        <w:numPr>
          <w:ilvl w:val="0"/>
          <w:numId w:val="37"/>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complaining about missing possessions</w:t>
      </w:r>
    </w:p>
    <w:p w14:paraId="5FBB894F" w14:textId="77777777" w:rsidR="00E65580" w:rsidRPr="00E65580" w:rsidRDefault="00E65580" w:rsidP="004C7C37">
      <w:pPr>
        <w:numPr>
          <w:ilvl w:val="0"/>
          <w:numId w:val="37"/>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refusal to talk about the problem</w:t>
      </w:r>
    </w:p>
    <w:p w14:paraId="388F88DF" w14:textId="77777777" w:rsidR="00E65580" w:rsidRPr="00E65580" w:rsidRDefault="00E65580" w:rsidP="004C7C37">
      <w:pPr>
        <w:numPr>
          <w:ilvl w:val="0"/>
          <w:numId w:val="37"/>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being easily distressed</w:t>
      </w:r>
    </w:p>
    <w:p w14:paraId="2F2B7005" w14:textId="1ACDDA74" w:rsidR="00E65580" w:rsidRPr="004C7C37" w:rsidRDefault="00E65580" w:rsidP="004C7C37">
      <w:pPr>
        <w:numPr>
          <w:ilvl w:val="0"/>
          <w:numId w:val="37"/>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damaged or incomplete work</w:t>
      </w:r>
      <w:r w:rsidRPr="00A26C1F">
        <w:rPr>
          <w:rFonts w:asciiTheme="minorHAnsi" w:eastAsia="Times New Roman" w:hAnsiTheme="minorHAnsi" w:cstheme="minorHAnsi"/>
          <w:color w:val="000000"/>
          <w:lang w:val="en-GB" w:eastAsia="en-GB"/>
        </w:rPr>
        <w:t> </w:t>
      </w:r>
    </w:p>
    <w:p w14:paraId="66425D1E" w14:textId="77777777" w:rsidR="004C7C37" w:rsidRPr="00A26C1F" w:rsidRDefault="004C7C37" w:rsidP="004C7C37">
      <w:pPr>
        <w:ind w:left="720"/>
        <w:jc w:val="both"/>
        <w:rPr>
          <w:rFonts w:asciiTheme="minorHAnsi" w:eastAsia="Times New Roman" w:hAnsiTheme="minorHAnsi" w:cstheme="minorHAnsi"/>
          <w:color w:val="333333"/>
          <w:lang w:val="en-GB" w:eastAsia="en-GB"/>
        </w:rPr>
      </w:pPr>
    </w:p>
    <w:p w14:paraId="0263711D" w14:textId="74936635" w:rsidR="000D06E0" w:rsidRPr="00884841" w:rsidRDefault="00E65580" w:rsidP="000D06E0">
      <w:pPr>
        <w:spacing w:after="150"/>
        <w:jc w:val="both"/>
        <w:rPr>
          <w:rFonts w:asciiTheme="minorHAnsi" w:eastAsia="Times New Roman" w:hAnsiTheme="minorHAnsi" w:cstheme="minorHAnsi"/>
          <w:color w:val="000000"/>
          <w:lang w:val="en-GB" w:eastAsia="en-GB"/>
        </w:rPr>
      </w:pPr>
      <w:r w:rsidRPr="00E65580">
        <w:rPr>
          <w:rFonts w:asciiTheme="minorHAnsi" w:eastAsia="Times New Roman" w:hAnsiTheme="minorHAnsi" w:cstheme="minorHAnsi"/>
          <w:color w:val="000000"/>
          <w:lang w:val="en-GB" w:eastAsia="en-GB"/>
        </w:rPr>
        <w:t>Staff will be able to use their knowledge of the pupils</w:t>
      </w:r>
      <w:r w:rsidR="000D06E0">
        <w:rPr>
          <w:rFonts w:asciiTheme="minorHAnsi" w:eastAsia="Times New Roman" w:hAnsiTheme="minorHAnsi" w:cstheme="minorHAnsi"/>
          <w:color w:val="000000"/>
          <w:lang w:val="en-GB" w:eastAsia="en-GB"/>
        </w:rPr>
        <w:t>,</w:t>
      </w:r>
      <w:r w:rsidRPr="00E65580">
        <w:rPr>
          <w:rFonts w:asciiTheme="minorHAnsi" w:eastAsia="Times New Roman" w:hAnsiTheme="minorHAnsi" w:cstheme="minorHAnsi"/>
          <w:color w:val="000000"/>
          <w:lang w:val="en-GB" w:eastAsia="en-GB"/>
        </w:rPr>
        <w:t xml:space="preserve"> to identify changes in their behaviour that might indicate bullying. Pupils should be encouraged to be open with their parents</w:t>
      </w:r>
      <w:r w:rsidR="000D06E0">
        <w:rPr>
          <w:rFonts w:asciiTheme="minorHAnsi" w:eastAsia="Times New Roman" w:hAnsiTheme="minorHAnsi" w:cstheme="minorHAnsi"/>
          <w:color w:val="000000"/>
          <w:lang w:val="en-GB" w:eastAsia="en-GB"/>
        </w:rPr>
        <w:t>,</w:t>
      </w:r>
      <w:r w:rsidRPr="00E65580">
        <w:rPr>
          <w:rFonts w:asciiTheme="minorHAnsi" w:eastAsia="Times New Roman" w:hAnsiTheme="minorHAnsi" w:cstheme="minorHAnsi"/>
          <w:color w:val="000000"/>
          <w:lang w:val="en-GB" w:eastAsia="en-GB"/>
        </w:rPr>
        <w:t xml:space="preserve"> who can pass on concerns to the school.</w:t>
      </w:r>
    </w:p>
    <w:p w14:paraId="679EF583" w14:textId="6C10E42F" w:rsidR="00E65580" w:rsidRPr="00E65580" w:rsidRDefault="00E65580" w:rsidP="00884841">
      <w:pPr>
        <w:rPr>
          <w:rFonts w:asciiTheme="minorHAnsi" w:eastAsia="Times New Roman" w:hAnsiTheme="minorHAnsi" w:cstheme="minorHAnsi"/>
          <w:b/>
          <w:bCs/>
          <w:color w:val="333333"/>
          <w:lang w:val="en-GB" w:eastAsia="en-GB"/>
        </w:rPr>
      </w:pPr>
      <w:r w:rsidRPr="00E65580">
        <w:rPr>
          <w:rFonts w:asciiTheme="minorHAnsi" w:eastAsia="Times New Roman" w:hAnsiTheme="minorHAnsi" w:cstheme="minorHAnsi"/>
          <w:b/>
          <w:bCs/>
          <w:color w:val="000000"/>
          <w:lang w:val="en-GB" w:eastAsia="en-GB"/>
        </w:rPr>
        <w:t xml:space="preserve">Pupils </w:t>
      </w:r>
      <w:r w:rsidR="001D7EC9">
        <w:rPr>
          <w:rFonts w:asciiTheme="minorHAnsi" w:eastAsia="Times New Roman" w:hAnsiTheme="minorHAnsi" w:cstheme="minorHAnsi"/>
          <w:b/>
          <w:bCs/>
          <w:color w:val="000000"/>
          <w:lang w:val="en-GB" w:eastAsia="en-GB"/>
        </w:rPr>
        <w:t>have the following responsibilities</w:t>
      </w:r>
      <w:r w:rsidRPr="00E65580">
        <w:rPr>
          <w:rFonts w:asciiTheme="minorHAnsi" w:eastAsia="Times New Roman" w:hAnsiTheme="minorHAnsi" w:cstheme="minorHAnsi"/>
          <w:b/>
          <w:bCs/>
          <w:color w:val="000000"/>
          <w:lang w:val="en-GB" w:eastAsia="en-GB"/>
        </w:rPr>
        <w:t>:</w:t>
      </w:r>
    </w:p>
    <w:p w14:paraId="583D9AC6" w14:textId="77777777" w:rsidR="00E65580" w:rsidRPr="00E65580" w:rsidRDefault="00E65580" w:rsidP="00884841">
      <w:pPr>
        <w:numPr>
          <w:ilvl w:val="0"/>
          <w:numId w:val="38"/>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to not become involved in bullying incidents</w:t>
      </w:r>
    </w:p>
    <w:p w14:paraId="4E678541" w14:textId="77777777" w:rsidR="00E65580" w:rsidRPr="00E65580" w:rsidRDefault="00E65580" w:rsidP="00FB6D52">
      <w:pPr>
        <w:numPr>
          <w:ilvl w:val="0"/>
          <w:numId w:val="38"/>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to be aware of the school’s way of dealing with incidents and of the kinds of support available</w:t>
      </w:r>
    </w:p>
    <w:p w14:paraId="746FFAF5" w14:textId="77777777" w:rsidR="00E65580" w:rsidRPr="00E65580" w:rsidRDefault="00E65580" w:rsidP="00FB6D52">
      <w:pPr>
        <w:numPr>
          <w:ilvl w:val="0"/>
          <w:numId w:val="38"/>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to always tell a member of staff if they think bullying is happening as soon as possible</w:t>
      </w:r>
    </w:p>
    <w:p w14:paraId="06FB7BDF" w14:textId="77777777" w:rsidR="00E65580" w:rsidRPr="00E65580" w:rsidRDefault="00E65580" w:rsidP="00FB6D52">
      <w:pPr>
        <w:numPr>
          <w:ilvl w:val="0"/>
          <w:numId w:val="38"/>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to always talk to parents/carers about any worries</w:t>
      </w:r>
    </w:p>
    <w:p w14:paraId="78CBDF04" w14:textId="77777777" w:rsidR="00E65580" w:rsidRPr="00E65580" w:rsidRDefault="00E65580" w:rsidP="00FB6D52">
      <w:pPr>
        <w:numPr>
          <w:ilvl w:val="0"/>
          <w:numId w:val="38"/>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to support pupils who may be subjected to bullying</w:t>
      </w:r>
    </w:p>
    <w:p w14:paraId="4037A7D2" w14:textId="5B01326A" w:rsidR="00E65580" w:rsidRPr="00E65580" w:rsidRDefault="00E65580" w:rsidP="00FB6D52">
      <w:pPr>
        <w:numPr>
          <w:ilvl w:val="0"/>
          <w:numId w:val="38"/>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 xml:space="preserve">to be prepared to speak up if they see or hear something </w:t>
      </w:r>
      <w:r w:rsidR="001D7EC9">
        <w:rPr>
          <w:rFonts w:asciiTheme="minorHAnsi" w:eastAsia="Times New Roman" w:hAnsiTheme="minorHAnsi" w:cstheme="minorHAnsi"/>
          <w:color w:val="000000"/>
          <w:lang w:val="en-GB" w:eastAsia="en-GB"/>
        </w:rPr>
        <w:t>that they feel is unfair</w:t>
      </w:r>
    </w:p>
    <w:p w14:paraId="73893917" w14:textId="43294A6A" w:rsidR="00E65580" w:rsidRPr="00E65580" w:rsidRDefault="00E65580" w:rsidP="00312AD4">
      <w:pPr>
        <w:spacing w:after="150"/>
        <w:ind w:left="720"/>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  </w:t>
      </w:r>
    </w:p>
    <w:p w14:paraId="4FAC63B0" w14:textId="77777777" w:rsidR="00884841" w:rsidRDefault="00312AD4" w:rsidP="00884841">
      <w:pPr>
        <w:rPr>
          <w:rFonts w:asciiTheme="minorHAnsi" w:eastAsia="Times New Roman" w:hAnsiTheme="minorHAnsi" w:cstheme="minorHAnsi"/>
          <w:color w:val="000000"/>
          <w:lang w:val="en-GB" w:eastAsia="en-GB"/>
        </w:rPr>
      </w:pPr>
      <w:r>
        <w:rPr>
          <w:rFonts w:asciiTheme="minorHAnsi" w:eastAsia="Times New Roman" w:hAnsiTheme="minorHAnsi" w:cstheme="minorHAnsi"/>
          <w:color w:val="000000"/>
          <w:lang w:val="en-GB" w:eastAsia="en-GB"/>
        </w:rPr>
        <w:t xml:space="preserve">The </w:t>
      </w:r>
      <w:r>
        <w:rPr>
          <w:rFonts w:asciiTheme="minorHAnsi" w:eastAsia="Times New Roman" w:hAnsiTheme="minorHAnsi" w:cstheme="minorHAnsi"/>
          <w:b/>
          <w:bCs/>
          <w:color w:val="000000"/>
          <w:lang w:val="en-GB" w:eastAsia="en-GB"/>
        </w:rPr>
        <w:t xml:space="preserve">Head </w:t>
      </w:r>
      <w:r w:rsidRPr="00E05D36">
        <w:rPr>
          <w:rFonts w:asciiTheme="minorHAnsi" w:eastAsia="Times New Roman" w:hAnsiTheme="minorHAnsi" w:cstheme="minorHAnsi"/>
          <w:b/>
          <w:bCs/>
          <w:color w:val="000000"/>
          <w:lang w:val="en-GB" w:eastAsia="en-GB"/>
        </w:rPr>
        <w:t>Teacher</w:t>
      </w:r>
      <w:r>
        <w:rPr>
          <w:rFonts w:asciiTheme="minorHAnsi" w:eastAsia="Times New Roman" w:hAnsiTheme="minorHAnsi" w:cstheme="minorHAnsi"/>
          <w:color w:val="000000"/>
          <w:lang w:val="en-GB" w:eastAsia="en-GB"/>
        </w:rPr>
        <w:t xml:space="preserve"> is responsible for ensure that the school fulfils its legal obligations</w:t>
      </w:r>
      <w:r w:rsidR="00E05D36">
        <w:rPr>
          <w:rFonts w:asciiTheme="minorHAnsi" w:eastAsia="Times New Roman" w:hAnsiTheme="minorHAnsi" w:cstheme="minorHAnsi"/>
          <w:color w:val="000000"/>
          <w:lang w:val="en-GB" w:eastAsia="en-GB"/>
        </w:rPr>
        <w:t>.</w:t>
      </w:r>
    </w:p>
    <w:p w14:paraId="06E5ABBF" w14:textId="02E6147B" w:rsidR="00E65580" w:rsidRPr="00FB6D52" w:rsidRDefault="00E05D36" w:rsidP="00884841">
      <w:pPr>
        <w:rPr>
          <w:rFonts w:asciiTheme="minorHAnsi" w:eastAsia="Times New Roman" w:hAnsiTheme="minorHAnsi" w:cstheme="minorHAnsi"/>
          <w:color w:val="333333"/>
          <w:lang w:val="en-GB" w:eastAsia="en-GB"/>
        </w:rPr>
      </w:pPr>
      <w:r>
        <w:rPr>
          <w:rFonts w:asciiTheme="minorHAnsi" w:eastAsia="Times New Roman" w:hAnsiTheme="minorHAnsi" w:cstheme="minorHAnsi"/>
          <w:color w:val="000000"/>
          <w:lang w:val="en-GB" w:eastAsia="en-GB"/>
        </w:rPr>
        <w:br/>
      </w:r>
      <w:r>
        <w:rPr>
          <w:rFonts w:asciiTheme="minorHAnsi" w:eastAsia="Times New Roman" w:hAnsiTheme="minorHAnsi" w:cstheme="minorHAnsi"/>
          <w:b/>
          <w:bCs/>
          <w:color w:val="000000"/>
          <w:lang w:val="en-GB" w:eastAsia="en-GB"/>
        </w:rPr>
        <w:t xml:space="preserve">The Head Teacher has the following responsibilities: </w:t>
      </w:r>
    </w:p>
    <w:p w14:paraId="33FA64AD" w14:textId="70E7BC1C" w:rsidR="00E65580" w:rsidRPr="00E65580" w:rsidRDefault="00E65580" w:rsidP="00884841">
      <w:pPr>
        <w:numPr>
          <w:ilvl w:val="0"/>
          <w:numId w:val="39"/>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 xml:space="preserve">ensure the school has a policy </w:t>
      </w:r>
      <w:r w:rsidR="00FB6D52" w:rsidRPr="00E65580">
        <w:rPr>
          <w:rFonts w:asciiTheme="minorHAnsi" w:eastAsia="Times New Roman" w:hAnsiTheme="minorHAnsi" w:cstheme="minorHAnsi"/>
          <w:color w:val="000000"/>
          <w:lang w:val="en-GB" w:eastAsia="en-GB"/>
        </w:rPr>
        <w:t>covering,</w:t>
      </w:r>
      <w:r w:rsidRPr="00E65580">
        <w:rPr>
          <w:rFonts w:asciiTheme="minorHAnsi" w:eastAsia="Times New Roman" w:hAnsiTheme="minorHAnsi" w:cstheme="minorHAnsi"/>
          <w:color w:val="000000"/>
          <w:lang w:val="en-GB" w:eastAsia="en-GB"/>
        </w:rPr>
        <w:t xml:space="preserve"> equal opportunities and anti-bullying</w:t>
      </w:r>
      <w:r w:rsidR="00E05D36">
        <w:rPr>
          <w:rFonts w:asciiTheme="minorHAnsi" w:eastAsia="Times New Roman" w:hAnsiTheme="minorHAnsi" w:cstheme="minorHAnsi"/>
          <w:color w:val="000000"/>
          <w:lang w:val="en-GB" w:eastAsia="en-GB"/>
        </w:rPr>
        <w:t>.</w:t>
      </w:r>
    </w:p>
    <w:p w14:paraId="27F513B8" w14:textId="77777777" w:rsidR="00E65580" w:rsidRPr="00E65580" w:rsidRDefault="00E65580" w:rsidP="00FB6D52">
      <w:pPr>
        <w:numPr>
          <w:ilvl w:val="0"/>
          <w:numId w:val="39"/>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ensure that the policies are known to all staff and Governors</w:t>
      </w:r>
    </w:p>
    <w:p w14:paraId="00024FA4" w14:textId="77777777" w:rsidR="00E65580" w:rsidRPr="00E65580" w:rsidRDefault="00E65580" w:rsidP="00FB6D52">
      <w:pPr>
        <w:numPr>
          <w:ilvl w:val="0"/>
          <w:numId w:val="39"/>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ensure procedures are carried out consistently and fairly by all staff</w:t>
      </w:r>
    </w:p>
    <w:p w14:paraId="73B5F93A" w14:textId="77777777" w:rsidR="00E65580" w:rsidRPr="00E65580" w:rsidRDefault="00E65580" w:rsidP="00FB6D52">
      <w:pPr>
        <w:numPr>
          <w:ilvl w:val="0"/>
          <w:numId w:val="39"/>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ensure monitoring systems are in place</w:t>
      </w:r>
    </w:p>
    <w:p w14:paraId="27271E2F" w14:textId="7B76F236" w:rsidR="00E65580" w:rsidRPr="00E65580" w:rsidRDefault="003A0144" w:rsidP="00FB6D52">
      <w:pPr>
        <w:numPr>
          <w:ilvl w:val="0"/>
          <w:numId w:val="39"/>
        </w:numPr>
        <w:jc w:val="both"/>
        <w:rPr>
          <w:rFonts w:asciiTheme="minorHAnsi" w:eastAsia="Times New Roman" w:hAnsiTheme="minorHAnsi" w:cstheme="minorHAnsi"/>
          <w:color w:val="333333"/>
          <w:lang w:val="en-GB" w:eastAsia="en-GB"/>
        </w:rPr>
      </w:pPr>
      <w:r>
        <w:rPr>
          <w:rFonts w:asciiTheme="minorHAnsi" w:eastAsia="Times New Roman" w:hAnsiTheme="minorHAnsi" w:cstheme="minorHAnsi"/>
          <w:color w:val="000000"/>
          <w:lang w:val="en-GB" w:eastAsia="en-GB"/>
        </w:rPr>
        <w:t xml:space="preserve">to report to the </w:t>
      </w:r>
      <w:r w:rsidR="00FB6D52">
        <w:rPr>
          <w:rFonts w:asciiTheme="minorHAnsi" w:eastAsia="Times New Roman" w:hAnsiTheme="minorHAnsi" w:cstheme="minorHAnsi"/>
          <w:color w:val="000000"/>
          <w:lang w:val="en-GB" w:eastAsia="en-GB"/>
        </w:rPr>
        <w:t>Governors</w:t>
      </w:r>
      <w:r>
        <w:rPr>
          <w:rFonts w:asciiTheme="minorHAnsi" w:eastAsia="Times New Roman" w:hAnsiTheme="minorHAnsi" w:cstheme="minorHAnsi"/>
          <w:color w:val="000000"/>
          <w:lang w:val="en-GB" w:eastAsia="en-GB"/>
        </w:rPr>
        <w:t xml:space="preserve"> of any bullying incidents when a meeting takes place. </w:t>
      </w:r>
    </w:p>
    <w:p w14:paraId="22BDB8EF" w14:textId="77777777" w:rsidR="00E65580" w:rsidRPr="00E65580" w:rsidRDefault="00E65580" w:rsidP="00FB6D52">
      <w:pPr>
        <w:numPr>
          <w:ilvl w:val="0"/>
          <w:numId w:val="39"/>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ensure all school staff have opportunity to receive training on appropriate methods of dealing with incidents of bullying and harassment</w:t>
      </w:r>
    </w:p>
    <w:p w14:paraId="636C63B7" w14:textId="77777777" w:rsidR="00E65580" w:rsidRPr="00E65580" w:rsidRDefault="00E65580" w:rsidP="00FB6D52">
      <w:pPr>
        <w:numPr>
          <w:ilvl w:val="0"/>
          <w:numId w:val="39"/>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establish systems which are perceived as supportive by pupils who are involved in incidents</w:t>
      </w:r>
    </w:p>
    <w:p w14:paraId="503A5AD7" w14:textId="77777777" w:rsidR="00E65580" w:rsidRPr="00E65580" w:rsidRDefault="00E65580" w:rsidP="00FB6D52">
      <w:pPr>
        <w:numPr>
          <w:ilvl w:val="0"/>
          <w:numId w:val="39"/>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ensure that the ethos within school allows pupils to feel that it is ‘safe’ to tell and where they have the confidence to believe that school will deal effectively with incidents brought to their attention</w:t>
      </w:r>
    </w:p>
    <w:p w14:paraId="69BBD181" w14:textId="77777777" w:rsidR="00E65580" w:rsidRPr="00E65580" w:rsidRDefault="00E65580" w:rsidP="00DB2DE9">
      <w:pPr>
        <w:spacing w:after="150"/>
        <w:ind w:left="720"/>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 </w:t>
      </w:r>
    </w:p>
    <w:p w14:paraId="556DEB0E" w14:textId="78622632" w:rsidR="00E65580" w:rsidRPr="00FB6D52" w:rsidRDefault="00DE39DE" w:rsidP="00884841">
      <w:pPr>
        <w:rPr>
          <w:rFonts w:asciiTheme="minorHAnsi" w:eastAsia="Times New Roman" w:hAnsiTheme="minorHAnsi" w:cstheme="minorHAnsi"/>
          <w:color w:val="333333"/>
          <w:lang w:val="en-GB" w:eastAsia="en-GB"/>
        </w:rPr>
      </w:pPr>
      <w:r>
        <w:rPr>
          <w:rFonts w:asciiTheme="minorHAnsi" w:eastAsia="Times New Roman" w:hAnsiTheme="minorHAnsi" w:cstheme="minorHAnsi"/>
          <w:b/>
          <w:bCs/>
          <w:color w:val="000000"/>
          <w:lang w:val="en-GB" w:eastAsia="en-GB"/>
        </w:rPr>
        <w:t>All staff have the following responsibilities</w:t>
      </w:r>
      <w:r w:rsidR="00E65580" w:rsidRPr="00E65580">
        <w:rPr>
          <w:rFonts w:asciiTheme="minorHAnsi" w:eastAsia="Times New Roman" w:hAnsiTheme="minorHAnsi" w:cstheme="minorHAnsi"/>
          <w:color w:val="000000"/>
          <w:lang w:val="en-GB" w:eastAsia="en-GB"/>
        </w:rPr>
        <w:t>:</w:t>
      </w:r>
    </w:p>
    <w:p w14:paraId="74DF621B" w14:textId="77777777" w:rsidR="00E65580" w:rsidRPr="00E65580" w:rsidRDefault="00E65580" w:rsidP="00884841">
      <w:pPr>
        <w:numPr>
          <w:ilvl w:val="0"/>
          <w:numId w:val="40"/>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ensure that they know the content of the equal opportunities and anti-bullying policy</w:t>
      </w:r>
    </w:p>
    <w:p w14:paraId="38C3A6D6" w14:textId="77777777" w:rsidR="00E65580" w:rsidRPr="00E65580" w:rsidRDefault="00E65580" w:rsidP="00FB6D52">
      <w:pPr>
        <w:numPr>
          <w:ilvl w:val="0"/>
          <w:numId w:val="40"/>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ensure that training opportunities are taken up</w:t>
      </w:r>
    </w:p>
    <w:p w14:paraId="44E4317D" w14:textId="77777777" w:rsidR="00E65580" w:rsidRPr="00E65580" w:rsidRDefault="00E65580" w:rsidP="00FB6D52">
      <w:pPr>
        <w:numPr>
          <w:ilvl w:val="0"/>
          <w:numId w:val="40"/>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be sensitive to the possibility of bullying and harassment in a consistent manner, including the logging and reporting procedures used in school</w:t>
      </w:r>
    </w:p>
    <w:p w14:paraId="014B68C6" w14:textId="77777777" w:rsidR="00E65580" w:rsidRPr="00E65580" w:rsidRDefault="00E65580" w:rsidP="00FB6D52">
      <w:pPr>
        <w:numPr>
          <w:ilvl w:val="0"/>
          <w:numId w:val="40"/>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ensure that the beliefs and values underpinning equal opportunities and anti-bullying are reflected within the classroom environment and the curriculum</w:t>
      </w:r>
    </w:p>
    <w:p w14:paraId="44FF17AC" w14:textId="74CA8E9C" w:rsidR="00E65580" w:rsidRPr="00E65580" w:rsidRDefault="00E65580" w:rsidP="00FB6D52">
      <w:pPr>
        <w:numPr>
          <w:ilvl w:val="0"/>
          <w:numId w:val="40"/>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 xml:space="preserve">be aware of the cultural and social diversity and the beliefs of students in the class in order to be aware of the comments and or behaviour, which could be offensive to </w:t>
      </w:r>
      <w:r w:rsidR="007603E8" w:rsidRPr="00E65580">
        <w:rPr>
          <w:rFonts w:asciiTheme="minorHAnsi" w:eastAsia="Times New Roman" w:hAnsiTheme="minorHAnsi" w:cstheme="minorHAnsi"/>
          <w:color w:val="000000"/>
          <w:lang w:val="en-GB" w:eastAsia="en-GB"/>
        </w:rPr>
        <w:t>individuals</w:t>
      </w:r>
      <w:r w:rsidRPr="00E65580">
        <w:rPr>
          <w:rFonts w:asciiTheme="minorHAnsi" w:eastAsia="Times New Roman" w:hAnsiTheme="minorHAnsi" w:cstheme="minorHAnsi"/>
          <w:color w:val="000000"/>
          <w:lang w:val="en-GB" w:eastAsia="en-GB"/>
        </w:rPr>
        <w:t xml:space="preserve"> or specific groups of people</w:t>
      </w:r>
    </w:p>
    <w:p w14:paraId="093BED9E" w14:textId="3541C5B8" w:rsidR="00E65580" w:rsidRPr="00356FD0" w:rsidRDefault="00E65580" w:rsidP="00FB6D52">
      <w:pPr>
        <w:numPr>
          <w:ilvl w:val="0"/>
          <w:numId w:val="40"/>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manage behaviour in a way that is seen by the pupils as fair and which models respect for the individual</w:t>
      </w:r>
      <w:r w:rsidR="00356FD0">
        <w:rPr>
          <w:rFonts w:asciiTheme="minorHAnsi" w:eastAsia="Times New Roman" w:hAnsiTheme="minorHAnsi" w:cstheme="minorHAnsi"/>
          <w:color w:val="000000"/>
          <w:lang w:val="en-GB" w:eastAsia="en-GB"/>
        </w:rPr>
        <w:t xml:space="preserve">, in line with the Positive Behaviour Policy. </w:t>
      </w:r>
    </w:p>
    <w:p w14:paraId="374AF00C" w14:textId="3F58C140" w:rsidR="00356FD0" w:rsidRPr="007602CE" w:rsidRDefault="00356FD0" w:rsidP="00FB6D52">
      <w:pPr>
        <w:numPr>
          <w:ilvl w:val="0"/>
          <w:numId w:val="40"/>
        </w:numPr>
        <w:jc w:val="both"/>
        <w:rPr>
          <w:rFonts w:asciiTheme="minorHAnsi" w:eastAsia="Times New Roman" w:hAnsiTheme="minorHAnsi" w:cstheme="minorHAnsi"/>
          <w:color w:val="333333"/>
          <w:lang w:val="en-GB" w:eastAsia="en-GB"/>
        </w:rPr>
      </w:pPr>
      <w:r>
        <w:rPr>
          <w:rFonts w:asciiTheme="minorHAnsi" w:eastAsia="Times New Roman" w:hAnsiTheme="minorHAnsi" w:cstheme="minorHAnsi"/>
          <w:color w:val="000000"/>
          <w:lang w:val="en-GB" w:eastAsia="en-GB"/>
        </w:rPr>
        <w:t>Report all incidents of bullying to SLT</w:t>
      </w:r>
      <w:r w:rsidR="007602CE">
        <w:rPr>
          <w:rFonts w:asciiTheme="minorHAnsi" w:eastAsia="Times New Roman" w:hAnsiTheme="minorHAnsi" w:cstheme="minorHAnsi"/>
          <w:color w:val="000000"/>
          <w:lang w:val="en-GB" w:eastAsia="en-GB"/>
        </w:rPr>
        <w:t xml:space="preserve"> and the Pastoral Team. </w:t>
      </w:r>
    </w:p>
    <w:p w14:paraId="217654AF" w14:textId="612F4573" w:rsidR="00281298" w:rsidRDefault="007602CE" w:rsidP="00281298">
      <w:pPr>
        <w:numPr>
          <w:ilvl w:val="0"/>
          <w:numId w:val="40"/>
        </w:numPr>
        <w:jc w:val="both"/>
        <w:rPr>
          <w:rFonts w:asciiTheme="minorHAnsi" w:eastAsia="Times New Roman" w:hAnsiTheme="minorHAnsi" w:cstheme="minorHAnsi"/>
          <w:color w:val="333333"/>
          <w:lang w:val="en-GB" w:eastAsia="en-GB"/>
        </w:rPr>
      </w:pPr>
      <w:r>
        <w:rPr>
          <w:rFonts w:asciiTheme="minorHAnsi" w:eastAsia="Times New Roman" w:hAnsiTheme="minorHAnsi" w:cstheme="minorHAnsi"/>
          <w:color w:val="000000"/>
          <w:lang w:val="en-GB" w:eastAsia="en-GB"/>
        </w:rPr>
        <w:t xml:space="preserve">Record incidents of bullying on CPOMS. </w:t>
      </w:r>
    </w:p>
    <w:p w14:paraId="6D88402A" w14:textId="77777777" w:rsidR="00281298" w:rsidRPr="00281298" w:rsidRDefault="00281298" w:rsidP="00281298">
      <w:pPr>
        <w:ind w:left="720"/>
        <w:jc w:val="both"/>
        <w:rPr>
          <w:rFonts w:asciiTheme="minorHAnsi" w:eastAsia="Times New Roman" w:hAnsiTheme="minorHAnsi" w:cstheme="minorHAnsi"/>
          <w:color w:val="333333"/>
          <w:lang w:val="en-GB" w:eastAsia="en-GB"/>
        </w:rPr>
      </w:pPr>
    </w:p>
    <w:p w14:paraId="2DC84244" w14:textId="7DDCFA2C" w:rsidR="00E65580" w:rsidRPr="00281298" w:rsidRDefault="00E65580" w:rsidP="00884841">
      <w:pPr>
        <w:rPr>
          <w:rFonts w:asciiTheme="minorHAnsi" w:eastAsia="Times New Roman" w:hAnsiTheme="minorHAnsi" w:cstheme="minorHAnsi"/>
          <w:i/>
          <w:iCs/>
          <w:color w:val="333333"/>
          <w:lang w:val="en-GB" w:eastAsia="en-GB"/>
        </w:rPr>
      </w:pPr>
      <w:r w:rsidRPr="00281298">
        <w:rPr>
          <w:rFonts w:asciiTheme="minorHAnsi" w:eastAsia="Times New Roman" w:hAnsiTheme="minorHAnsi" w:cstheme="minorHAnsi"/>
          <w:b/>
          <w:bCs/>
          <w:i/>
          <w:iCs/>
          <w:color w:val="000000"/>
          <w:lang w:val="en-GB" w:eastAsia="en-GB"/>
        </w:rPr>
        <w:lastRenderedPageBreak/>
        <w:t>Strategies:</w:t>
      </w:r>
    </w:p>
    <w:p w14:paraId="76A2F062" w14:textId="65B2C995" w:rsidR="00E65580" w:rsidRPr="00E65580" w:rsidRDefault="00E65580" w:rsidP="00884841">
      <w:pPr>
        <w:numPr>
          <w:ilvl w:val="0"/>
          <w:numId w:val="41"/>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involve students in drawing up ground rules for class behaviour</w:t>
      </w:r>
      <w:r w:rsidR="00F55900">
        <w:rPr>
          <w:rFonts w:asciiTheme="minorHAnsi" w:eastAsia="Times New Roman" w:hAnsiTheme="minorHAnsi" w:cstheme="minorHAnsi"/>
          <w:color w:val="000000"/>
          <w:lang w:val="en-GB" w:eastAsia="en-GB"/>
        </w:rPr>
        <w:t xml:space="preserve"> and expectations </w:t>
      </w:r>
    </w:p>
    <w:p w14:paraId="63ECDCF4" w14:textId="2CD90CD3" w:rsidR="00E65580" w:rsidRPr="00E65580" w:rsidRDefault="00E334CD" w:rsidP="003513E7">
      <w:pPr>
        <w:numPr>
          <w:ilvl w:val="0"/>
          <w:numId w:val="41"/>
        </w:numPr>
        <w:jc w:val="both"/>
        <w:rPr>
          <w:rFonts w:asciiTheme="minorHAnsi" w:eastAsia="Times New Roman" w:hAnsiTheme="minorHAnsi" w:cstheme="minorHAnsi"/>
          <w:color w:val="333333"/>
          <w:lang w:val="en-GB" w:eastAsia="en-GB"/>
        </w:rPr>
      </w:pPr>
      <w:r>
        <w:rPr>
          <w:rFonts w:asciiTheme="minorHAnsi" w:eastAsia="Times New Roman" w:hAnsiTheme="minorHAnsi" w:cstheme="minorHAnsi"/>
          <w:color w:val="000000"/>
          <w:lang w:val="en-GB" w:eastAsia="en-GB"/>
        </w:rPr>
        <w:t xml:space="preserve">display the Behaviour Steps </w:t>
      </w:r>
      <w:r w:rsidR="00381689">
        <w:rPr>
          <w:rFonts w:asciiTheme="minorHAnsi" w:eastAsia="Times New Roman" w:hAnsiTheme="minorHAnsi" w:cstheme="minorHAnsi"/>
          <w:color w:val="000000"/>
          <w:lang w:val="en-GB" w:eastAsia="en-GB"/>
        </w:rPr>
        <w:t xml:space="preserve">poster within the classroom. </w:t>
      </w:r>
    </w:p>
    <w:p w14:paraId="10E57880" w14:textId="7E797697" w:rsidR="00E65580" w:rsidRPr="00E65580" w:rsidRDefault="00E65580" w:rsidP="003513E7">
      <w:pPr>
        <w:numPr>
          <w:ilvl w:val="0"/>
          <w:numId w:val="41"/>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 xml:space="preserve">have regular opportunities for whole class and/or group discussion where the topic of bullying and harassment is </w:t>
      </w:r>
      <w:r w:rsidR="00DB5860" w:rsidRPr="00E65580">
        <w:rPr>
          <w:rFonts w:asciiTheme="minorHAnsi" w:eastAsia="Times New Roman" w:hAnsiTheme="minorHAnsi" w:cstheme="minorHAnsi"/>
          <w:color w:val="000000"/>
          <w:lang w:val="en-GB" w:eastAsia="en-GB"/>
        </w:rPr>
        <w:t>raised,</w:t>
      </w:r>
      <w:r w:rsidRPr="00E65580">
        <w:rPr>
          <w:rFonts w:asciiTheme="minorHAnsi" w:eastAsia="Times New Roman" w:hAnsiTheme="minorHAnsi" w:cstheme="minorHAnsi"/>
          <w:color w:val="000000"/>
          <w:lang w:val="en-GB" w:eastAsia="en-GB"/>
        </w:rPr>
        <w:t xml:space="preserve"> and all pupils are encouraged and supported to give their views and express their feelings. </w:t>
      </w:r>
    </w:p>
    <w:p w14:paraId="4E4C83A4" w14:textId="77777777" w:rsidR="00E65580" w:rsidRPr="00E65580" w:rsidRDefault="00E65580" w:rsidP="003513E7">
      <w:pPr>
        <w:numPr>
          <w:ilvl w:val="0"/>
          <w:numId w:val="41"/>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consider at the planning stage of any topic how equal opportunity issues can be promoted. Become aware of which resources available within school can support this. Where appropriate deal with instances of bullying and harassment explicitly through the curriculum.</w:t>
      </w:r>
    </w:p>
    <w:p w14:paraId="68630CCF" w14:textId="77777777" w:rsidR="00E65580" w:rsidRPr="00E65580" w:rsidRDefault="00E65580" w:rsidP="003513E7">
      <w:pPr>
        <w:numPr>
          <w:ilvl w:val="0"/>
          <w:numId w:val="41"/>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Use display materials within the classroom and around school that help to promote positive values</w:t>
      </w:r>
    </w:p>
    <w:p w14:paraId="3AEF400F" w14:textId="77777777" w:rsidR="00E65580" w:rsidRPr="00E65580" w:rsidRDefault="00E65580" w:rsidP="003513E7">
      <w:pPr>
        <w:numPr>
          <w:ilvl w:val="0"/>
          <w:numId w:val="41"/>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Use discussion and curriculum opportunities to discuss the role of the ‘bystander’ in supporting bullying and harassment.</w:t>
      </w:r>
    </w:p>
    <w:p w14:paraId="077957A5" w14:textId="5AC864F5" w:rsidR="00E65580" w:rsidRPr="00E65580" w:rsidRDefault="00E65580" w:rsidP="003513E7">
      <w:pPr>
        <w:numPr>
          <w:ilvl w:val="0"/>
          <w:numId w:val="41"/>
        </w:numPr>
        <w:jc w:val="both"/>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 xml:space="preserve">Intervene when incidents are observed outside the classroom so that pupils do not feel unprotected during </w:t>
      </w:r>
      <w:r w:rsidR="0040346A" w:rsidRPr="00E65580">
        <w:rPr>
          <w:rFonts w:asciiTheme="minorHAnsi" w:eastAsia="Times New Roman" w:hAnsiTheme="minorHAnsi" w:cstheme="minorHAnsi"/>
          <w:color w:val="000000"/>
          <w:lang w:val="en-GB" w:eastAsia="en-GB"/>
        </w:rPr>
        <w:t>parts</w:t>
      </w:r>
      <w:r w:rsidRPr="00E65580">
        <w:rPr>
          <w:rFonts w:asciiTheme="minorHAnsi" w:eastAsia="Times New Roman" w:hAnsiTheme="minorHAnsi" w:cstheme="minorHAnsi"/>
          <w:color w:val="000000"/>
          <w:lang w:val="en-GB" w:eastAsia="en-GB"/>
        </w:rPr>
        <w:t xml:space="preserve"> of the day</w:t>
      </w:r>
    </w:p>
    <w:p w14:paraId="39C077FF" w14:textId="511CA30D" w:rsidR="00E65580" w:rsidRPr="00E65580" w:rsidRDefault="00E65580" w:rsidP="003513E7">
      <w:pPr>
        <w:spacing w:after="150"/>
        <w:ind w:left="720"/>
        <w:rPr>
          <w:rFonts w:asciiTheme="minorHAnsi" w:eastAsia="Times New Roman" w:hAnsiTheme="minorHAnsi" w:cstheme="minorHAnsi"/>
          <w:color w:val="333333"/>
          <w:lang w:val="en-GB" w:eastAsia="en-GB"/>
        </w:rPr>
      </w:pPr>
      <w:r w:rsidRPr="00E65580">
        <w:rPr>
          <w:rFonts w:asciiTheme="minorHAnsi" w:eastAsia="Times New Roman" w:hAnsiTheme="minorHAnsi" w:cstheme="minorHAnsi"/>
          <w:color w:val="000000"/>
          <w:lang w:val="en-GB" w:eastAsia="en-GB"/>
        </w:rPr>
        <w:t> </w:t>
      </w:r>
    </w:p>
    <w:p w14:paraId="3A43BC56" w14:textId="1802E2C7" w:rsidR="00E65580" w:rsidRPr="00281298" w:rsidRDefault="00485045" w:rsidP="00884841">
      <w:pPr>
        <w:rPr>
          <w:rFonts w:asciiTheme="minorHAnsi" w:eastAsia="Times New Roman" w:hAnsiTheme="minorHAnsi" w:cstheme="minorHAnsi"/>
          <w:b/>
          <w:bCs/>
          <w:color w:val="333333"/>
          <w:lang w:val="en-GB" w:eastAsia="en-GB"/>
        </w:rPr>
      </w:pPr>
      <w:r w:rsidRPr="00281298">
        <w:rPr>
          <w:rFonts w:asciiTheme="minorHAnsi" w:eastAsia="Times New Roman" w:hAnsiTheme="minorHAnsi" w:cstheme="minorHAnsi"/>
          <w:b/>
          <w:bCs/>
          <w:color w:val="000000"/>
          <w:lang w:val="en-GB" w:eastAsia="en-GB"/>
        </w:rPr>
        <w:t xml:space="preserve">The school Governors have the following </w:t>
      </w:r>
      <w:r w:rsidR="00D20947" w:rsidRPr="00281298">
        <w:rPr>
          <w:rFonts w:asciiTheme="minorHAnsi" w:eastAsia="Times New Roman" w:hAnsiTheme="minorHAnsi" w:cstheme="minorHAnsi"/>
          <w:b/>
          <w:bCs/>
          <w:color w:val="000000"/>
          <w:lang w:val="en-GB" w:eastAsia="en-GB"/>
        </w:rPr>
        <w:t>responsibilities</w:t>
      </w:r>
      <w:r w:rsidRPr="00281298">
        <w:rPr>
          <w:rFonts w:asciiTheme="minorHAnsi" w:eastAsia="Times New Roman" w:hAnsiTheme="minorHAnsi" w:cstheme="minorHAnsi"/>
          <w:b/>
          <w:bCs/>
          <w:color w:val="000000"/>
          <w:lang w:val="en-GB" w:eastAsia="en-GB"/>
        </w:rPr>
        <w:t xml:space="preserve">: </w:t>
      </w:r>
      <w:r w:rsidR="00E65580" w:rsidRPr="00281298">
        <w:rPr>
          <w:rFonts w:asciiTheme="minorHAnsi" w:eastAsia="Times New Roman" w:hAnsiTheme="minorHAnsi" w:cstheme="minorHAnsi"/>
          <w:color w:val="000000"/>
          <w:lang w:val="en-GB" w:eastAsia="en-GB"/>
        </w:rPr>
        <w:t> </w:t>
      </w:r>
    </w:p>
    <w:p w14:paraId="46AC67C1" w14:textId="77777777" w:rsidR="00E65580" w:rsidRPr="00281298" w:rsidRDefault="00E65580" w:rsidP="00884841">
      <w:pPr>
        <w:numPr>
          <w:ilvl w:val="0"/>
          <w:numId w:val="46"/>
        </w:numPr>
        <w:jc w:val="both"/>
        <w:rPr>
          <w:rFonts w:asciiTheme="minorHAnsi" w:eastAsia="Times New Roman" w:hAnsiTheme="minorHAnsi" w:cstheme="minorHAnsi"/>
          <w:color w:val="333333"/>
          <w:lang w:val="en-GB" w:eastAsia="en-GB"/>
        </w:rPr>
      </w:pPr>
      <w:r w:rsidRPr="00281298">
        <w:rPr>
          <w:rFonts w:asciiTheme="minorHAnsi" w:eastAsia="Times New Roman" w:hAnsiTheme="minorHAnsi" w:cstheme="minorHAnsi"/>
          <w:color w:val="000000"/>
          <w:lang w:val="en-GB" w:eastAsia="en-GB"/>
        </w:rPr>
        <w:t>Ensure that the school’s equal opportunities and behaviour policy make reference to the different forms of bullying and harassment</w:t>
      </w:r>
    </w:p>
    <w:p w14:paraId="5F153419" w14:textId="77777777" w:rsidR="00E65580" w:rsidRPr="00281298" w:rsidRDefault="00E65580" w:rsidP="00281298">
      <w:pPr>
        <w:numPr>
          <w:ilvl w:val="0"/>
          <w:numId w:val="46"/>
        </w:numPr>
        <w:jc w:val="both"/>
        <w:rPr>
          <w:rFonts w:asciiTheme="minorHAnsi" w:eastAsia="Times New Roman" w:hAnsiTheme="minorHAnsi" w:cstheme="minorHAnsi"/>
          <w:color w:val="333333"/>
          <w:lang w:val="en-GB" w:eastAsia="en-GB"/>
        </w:rPr>
      </w:pPr>
      <w:r w:rsidRPr="00281298">
        <w:rPr>
          <w:rFonts w:asciiTheme="minorHAnsi" w:eastAsia="Times New Roman" w:hAnsiTheme="minorHAnsi" w:cstheme="minorHAnsi"/>
          <w:color w:val="000000"/>
          <w:lang w:val="en-GB" w:eastAsia="en-GB"/>
        </w:rPr>
        <w:t>Ensure that the curriculum provides planned opportunities for pupils to discuss issues relevant to anti-bullying and equality of opportunities generally</w:t>
      </w:r>
    </w:p>
    <w:p w14:paraId="4B7C8CE1" w14:textId="77777777" w:rsidR="00E65580" w:rsidRPr="00281298" w:rsidRDefault="00E65580" w:rsidP="00281298">
      <w:pPr>
        <w:numPr>
          <w:ilvl w:val="0"/>
          <w:numId w:val="46"/>
        </w:numPr>
        <w:jc w:val="both"/>
        <w:rPr>
          <w:rFonts w:asciiTheme="minorHAnsi" w:eastAsia="Times New Roman" w:hAnsiTheme="minorHAnsi" w:cstheme="minorHAnsi"/>
          <w:color w:val="333333"/>
          <w:lang w:val="en-GB" w:eastAsia="en-GB"/>
        </w:rPr>
      </w:pPr>
      <w:r w:rsidRPr="00281298">
        <w:rPr>
          <w:rFonts w:asciiTheme="minorHAnsi" w:eastAsia="Times New Roman" w:hAnsiTheme="minorHAnsi" w:cstheme="minorHAnsi"/>
          <w:color w:val="000000"/>
          <w:lang w:val="en-GB" w:eastAsia="en-GB"/>
        </w:rPr>
        <w:t>Ensure that staff receive appropriate relevant training to enable policies to be effectively implemented</w:t>
      </w:r>
    </w:p>
    <w:p w14:paraId="04357FDD" w14:textId="77777777" w:rsidR="00E65580" w:rsidRPr="00281298" w:rsidRDefault="00E65580" w:rsidP="00281298">
      <w:pPr>
        <w:numPr>
          <w:ilvl w:val="0"/>
          <w:numId w:val="46"/>
        </w:numPr>
        <w:jc w:val="both"/>
        <w:rPr>
          <w:rFonts w:asciiTheme="minorHAnsi" w:eastAsia="Times New Roman" w:hAnsiTheme="minorHAnsi" w:cstheme="minorHAnsi"/>
          <w:color w:val="333333"/>
          <w:lang w:val="en-GB" w:eastAsia="en-GB"/>
        </w:rPr>
      </w:pPr>
      <w:r w:rsidRPr="00281298">
        <w:rPr>
          <w:rFonts w:asciiTheme="minorHAnsi" w:eastAsia="Times New Roman" w:hAnsiTheme="minorHAnsi" w:cstheme="minorHAnsi"/>
          <w:color w:val="000000"/>
          <w:lang w:val="en-GB" w:eastAsia="en-GB"/>
        </w:rPr>
        <w:t>Ensure that they are aware of any patterns of bullying and persistent parental complaints</w:t>
      </w:r>
    </w:p>
    <w:p w14:paraId="1376F8E3" w14:textId="77777777" w:rsidR="00E65580" w:rsidRPr="00281298" w:rsidRDefault="00E65580" w:rsidP="00281298">
      <w:pPr>
        <w:numPr>
          <w:ilvl w:val="0"/>
          <w:numId w:val="46"/>
        </w:numPr>
        <w:jc w:val="both"/>
        <w:rPr>
          <w:rFonts w:asciiTheme="minorHAnsi" w:eastAsia="Times New Roman" w:hAnsiTheme="minorHAnsi" w:cstheme="minorHAnsi"/>
          <w:color w:val="333333"/>
          <w:lang w:val="en-GB" w:eastAsia="en-GB"/>
        </w:rPr>
      </w:pPr>
      <w:r w:rsidRPr="00281298">
        <w:rPr>
          <w:rFonts w:asciiTheme="minorHAnsi" w:eastAsia="Times New Roman" w:hAnsiTheme="minorHAnsi" w:cstheme="minorHAnsi"/>
          <w:color w:val="000000"/>
          <w:lang w:val="en-GB" w:eastAsia="en-GB"/>
        </w:rPr>
        <w:t>Ensure that incidents are monitored and if appropriate policies and procedures are reviewed</w:t>
      </w:r>
    </w:p>
    <w:p w14:paraId="5636C766" w14:textId="77777777" w:rsidR="00E65580" w:rsidRPr="00281298" w:rsidRDefault="00E65580" w:rsidP="00281298">
      <w:pPr>
        <w:numPr>
          <w:ilvl w:val="0"/>
          <w:numId w:val="46"/>
        </w:numPr>
        <w:jc w:val="both"/>
        <w:rPr>
          <w:rFonts w:asciiTheme="minorHAnsi" w:eastAsia="Times New Roman" w:hAnsiTheme="minorHAnsi" w:cstheme="minorHAnsi"/>
          <w:color w:val="333333"/>
          <w:lang w:val="en-GB" w:eastAsia="en-GB"/>
        </w:rPr>
      </w:pPr>
      <w:r w:rsidRPr="00281298">
        <w:rPr>
          <w:rFonts w:asciiTheme="minorHAnsi" w:eastAsia="Times New Roman" w:hAnsiTheme="minorHAnsi" w:cstheme="minorHAnsi"/>
          <w:color w:val="000000"/>
          <w:lang w:val="en-GB" w:eastAsia="en-GB"/>
        </w:rPr>
        <w:t>Ensure that parents are informed of the school’s anti-bullying policy and where appropriate are consulted within any review process</w:t>
      </w:r>
    </w:p>
    <w:p w14:paraId="0AFD77C3" w14:textId="77777777" w:rsidR="00035DFF" w:rsidRDefault="00E65580" w:rsidP="00035DFF">
      <w:pPr>
        <w:numPr>
          <w:ilvl w:val="0"/>
          <w:numId w:val="46"/>
        </w:numPr>
        <w:jc w:val="both"/>
        <w:rPr>
          <w:rFonts w:asciiTheme="minorHAnsi" w:eastAsia="Times New Roman" w:hAnsiTheme="minorHAnsi" w:cstheme="minorHAnsi"/>
          <w:color w:val="333333"/>
          <w:lang w:val="en-GB" w:eastAsia="en-GB"/>
        </w:rPr>
      </w:pPr>
      <w:r w:rsidRPr="00281298">
        <w:rPr>
          <w:rFonts w:asciiTheme="minorHAnsi" w:eastAsia="Times New Roman" w:hAnsiTheme="minorHAnsi" w:cstheme="minorHAnsi"/>
          <w:color w:val="000000"/>
          <w:lang w:val="en-GB" w:eastAsia="en-GB"/>
        </w:rPr>
        <w:t>Support the Headteacher in implementing school policy</w:t>
      </w:r>
    </w:p>
    <w:p w14:paraId="3CD69690" w14:textId="372469D9" w:rsidR="00E65580" w:rsidRPr="00035DFF" w:rsidRDefault="00E65580" w:rsidP="00035DFF">
      <w:pPr>
        <w:ind w:left="720"/>
        <w:jc w:val="both"/>
        <w:rPr>
          <w:rFonts w:asciiTheme="minorHAnsi" w:eastAsia="Times New Roman" w:hAnsiTheme="minorHAnsi" w:cstheme="minorHAnsi"/>
          <w:color w:val="333333"/>
          <w:lang w:val="en-GB" w:eastAsia="en-GB"/>
        </w:rPr>
      </w:pPr>
      <w:r w:rsidRPr="00035DFF">
        <w:rPr>
          <w:rFonts w:asciiTheme="minorHAnsi" w:eastAsia="Times New Roman" w:hAnsiTheme="minorHAnsi" w:cstheme="minorHAnsi"/>
          <w:color w:val="000000"/>
          <w:lang w:val="en-GB" w:eastAsia="en-GB"/>
        </w:rPr>
        <w:t> </w:t>
      </w:r>
    </w:p>
    <w:p w14:paraId="0F5ADC32" w14:textId="77777777" w:rsidR="00E65580" w:rsidRPr="00035DFF" w:rsidRDefault="00E65580" w:rsidP="00884841">
      <w:pPr>
        <w:rPr>
          <w:rFonts w:asciiTheme="minorHAnsi" w:eastAsia="Times New Roman" w:hAnsiTheme="minorHAnsi" w:cstheme="minorHAnsi"/>
          <w:b/>
          <w:bCs/>
          <w:i/>
          <w:iCs/>
          <w:color w:val="333333"/>
          <w:lang w:val="en-GB" w:eastAsia="en-GB"/>
        </w:rPr>
      </w:pPr>
      <w:r w:rsidRPr="00035DFF">
        <w:rPr>
          <w:rFonts w:asciiTheme="minorHAnsi" w:eastAsia="Times New Roman" w:hAnsiTheme="minorHAnsi" w:cstheme="minorHAnsi"/>
          <w:b/>
          <w:bCs/>
          <w:i/>
          <w:iCs/>
          <w:color w:val="000000"/>
          <w:lang w:val="en-GB" w:eastAsia="en-GB"/>
        </w:rPr>
        <w:t>Strategies:</w:t>
      </w:r>
    </w:p>
    <w:p w14:paraId="2BBE2163" w14:textId="37ACF9BE" w:rsidR="00E65580" w:rsidRPr="00035DFF" w:rsidRDefault="00E65580" w:rsidP="00884841">
      <w:pPr>
        <w:numPr>
          <w:ilvl w:val="0"/>
          <w:numId w:val="47"/>
        </w:numPr>
        <w:jc w:val="both"/>
        <w:rPr>
          <w:rFonts w:asciiTheme="minorHAnsi" w:eastAsia="Times New Roman" w:hAnsiTheme="minorHAnsi" w:cstheme="minorHAnsi"/>
          <w:color w:val="333333"/>
          <w:lang w:val="en-GB" w:eastAsia="en-GB"/>
        </w:rPr>
      </w:pPr>
      <w:r w:rsidRPr="00035DFF">
        <w:rPr>
          <w:rFonts w:asciiTheme="minorHAnsi" w:eastAsia="Times New Roman" w:hAnsiTheme="minorHAnsi" w:cstheme="minorHAnsi"/>
          <w:color w:val="000000"/>
          <w:lang w:val="en-GB" w:eastAsia="en-GB"/>
        </w:rPr>
        <w:t xml:space="preserve">Become familiar with and clear about the school’s current position on anti-bullying, </w:t>
      </w:r>
      <w:r w:rsidR="00035DFF" w:rsidRPr="00035DFF">
        <w:rPr>
          <w:rFonts w:asciiTheme="minorHAnsi" w:eastAsia="Times New Roman" w:hAnsiTheme="minorHAnsi" w:cstheme="minorHAnsi"/>
          <w:color w:val="000000"/>
          <w:lang w:val="en-GB" w:eastAsia="en-GB"/>
        </w:rPr>
        <w:t>anti-harassment</w:t>
      </w:r>
      <w:r w:rsidRPr="00035DFF">
        <w:rPr>
          <w:rFonts w:asciiTheme="minorHAnsi" w:eastAsia="Times New Roman" w:hAnsiTheme="minorHAnsi" w:cstheme="minorHAnsi"/>
          <w:color w:val="000000"/>
          <w:lang w:val="en-GB" w:eastAsia="en-GB"/>
        </w:rPr>
        <w:t xml:space="preserve"> and equal opportunities</w:t>
      </w:r>
    </w:p>
    <w:p w14:paraId="3813A7C9" w14:textId="77777777" w:rsidR="00E65580" w:rsidRPr="00035DFF" w:rsidRDefault="00E65580" w:rsidP="00035DFF">
      <w:pPr>
        <w:numPr>
          <w:ilvl w:val="0"/>
          <w:numId w:val="47"/>
        </w:numPr>
        <w:jc w:val="both"/>
        <w:rPr>
          <w:rFonts w:asciiTheme="minorHAnsi" w:eastAsia="Times New Roman" w:hAnsiTheme="minorHAnsi" w:cstheme="minorHAnsi"/>
          <w:color w:val="333333"/>
          <w:lang w:val="en-GB" w:eastAsia="en-GB"/>
        </w:rPr>
      </w:pPr>
      <w:r w:rsidRPr="00035DFF">
        <w:rPr>
          <w:rFonts w:asciiTheme="minorHAnsi" w:eastAsia="Times New Roman" w:hAnsiTheme="minorHAnsi" w:cstheme="minorHAnsi"/>
          <w:color w:val="000000"/>
          <w:lang w:val="en-GB" w:eastAsia="en-GB"/>
        </w:rPr>
        <w:t>Attend training opportunities for Governors on these issues</w:t>
      </w:r>
    </w:p>
    <w:p w14:paraId="6518952C" w14:textId="77777777" w:rsidR="00E65580" w:rsidRPr="00035DFF" w:rsidRDefault="00E65580" w:rsidP="00035DFF">
      <w:pPr>
        <w:numPr>
          <w:ilvl w:val="0"/>
          <w:numId w:val="47"/>
        </w:numPr>
        <w:jc w:val="both"/>
        <w:rPr>
          <w:rFonts w:asciiTheme="minorHAnsi" w:eastAsia="Times New Roman" w:hAnsiTheme="minorHAnsi" w:cstheme="minorHAnsi"/>
          <w:color w:val="333333"/>
          <w:lang w:val="en-GB" w:eastAsia="en-GB"/>
        </w:rPr>
      </w:pPr>
      <w:r w:rsidRPr="00035DFF">
        <w:rPr>
          <w:rFonts w:asciiTheme="minorHAnsi" w:eastAsia="Times New Roman" w:hAnsiTheme="minorHAnsi" w:cstheme="minorHAnsi"/>
          <w:color w:val="000000"/>
          <w:lang w:val="en-GB" w:eastAsia="en-GB"/>
        </w:rPr>
        <w:t>Clarify the pupil’s position in implementing the policy</w:t>
      </w:r>
    </w:p>
    <w:p w14:paraId="7B1F99F0" w14:textId="77777777" w:rsidR="00E65580" w:rsidRPr="00035DFF" w:rsidRDefault="00E65580" w:rsidP="00035DFF">
      <w:pPr>
        <w:numPr>
          <w:ilvl w:val="0"/>
          <w:numId w:val="47"/>
        </w:numPr>
        <w:jc w:val="both"/>
        <w:rPr>
          <w:rFonts w:asciiTheme="minorHAnsi" w:eastAsia="Times New Roman" w:hAnsiTheme="minorHAnsi" w:cstheme="minorHAnsi"/>
          <w:color w:val="333333"/>
          <w:lang w:val="en-GB" w:eastAsia="en-GB"/>
        </w:rPr>
      </w:pPr>
      <w:r w:rsidRPr="00035DFF">
        <w:rPr>
          <w:rFonts w:asciiTheme="minorHAnsi" w:eastAsia="Times New Roman" w:hAnsiTheme="minorHAnsi" w:cstheme="minorHAnsi"/>
          <w:color w:val="000000"/>
          <w:lang w:val="en-GB" w:eastAsia="en-GB"/>
        </w:rPr>
        <w:t>Where necessary to help establish an action plan to review policy and procedures</w:t>
      </w:r>
    </w:p>
    <w:p w14:paraId="06618E0B" w14:textId="77777777" w:rsidR="00E65580" w:rsidRPr="00035DFF" w:rsidRDefault="00E65580" w:rsidP="00035DFF">
      <w:pPr>
        <w:numPr>
          <w:ilvl w:val="0"/>
          <w:numId w:val="47"/>
        </w:numPr>
        <w:jc w:val="both"/>
        <w:rPr>
          <w:rFonts w:asciiTheme="minorHAnsi" w:eastAsia="Times New Roman" w:hAnsiTheme="minorHAnsi" w:cstheme="minorHAnsi"/>
          <w:color w:val="333333"/>
          <w:lang w:val="en-GB" w:eastAsia="en-GB"/>
        </w:rPr>
      </w:pPr>
      <w:r w:rsidRPr="00035DFF">
        <w:rPr>
          <w:rFonts w:asciiTheme="minorHAnsi" w:eastAsia="Times New Roman" w:hAnsiTheme="minorHAnsi" w:cstheme="minorHAnsi"/>
          <w:color w:val="000000"/>
          <w:lang w:val="en-GB" w:eastAsia="en-GB"/>
        </w:rPr>
        <w:t>Support the Headteacher in establishing appropriate mechanisms for monitoring incidents</w:t>
      </w:r>
    </w:p>
    <w:p w14:paraId="6792E73A" w14:textId="6BD24B48" w:rsidR="00E65580" w:rsidRPr="005375D8" w:rsidRDefault="00E65580" w:rsidP="00035DFF">
      <w:pPr>
        <w:numPr>
          <w:ilvl w:val="0"/>
          <w:numId w:val="47"/>
        </w:numPr>
        <w:jc w:val="both"/>
        <w:rPr>
          <w:rFonts w:asciiTheme="minorHAnsi" w:eastAsia="Times New Roman" w:hAnsiTheme="minorHAnsi" w:cstheme="minorHAnsi"/>
          <w:color w:val="333333"/>
          <w:lang w:val="en-GB" w:eastAsia="en-GB"/>
        </w:rPr>
      </w:pPr>
      <w:r w:rsidRPr="00035DFF">
        <w:rPr>
          <w:rFonts w:asciiTheme="minorHAnsi" w:eastAsia="Times New Roman" w:hAnsiTheme="minorHAnsi" w:cstheme="minorHAnsi"/>
          <w:color w:val="000000"/>
          <w:lang w:val="en-GB" w:eastAsia="en-GB"/>
        </w:rPr>
        <w:t>Help the Headteacher identify ways of disseminating the policy to pupils and to parents</w:t>
      </w:r>
    </w:p>
    <w:p w14:paraId="7D9EEB16" w14:textId="1CF44336" w:rsidR="005375D8" w:rsidRPr="00035DFF" w:rsidRDefault="005375D8" w:rsidP="00035DFF">
      <w:pPr>
        <w:numPr>
          <w:ilvl w:val="0"/>
          <w:numId w:val="47"/>
        </w:numPr>
        <w:jc w:val="both"/>
        <w:rPr>
          <w:rFonts w:asciiTheme="minorHAnsi" w:eastAsia="Times New Roman" w:hAnsiTheme="minorHAnsi" w:cstheme="minorHAnsi"/>
          <w:color w:val="333333"/>
          <w:lang w:val="en-GB" w:eastAsia="en-GB"/>
        </w:rPr>
      </w:pPr>
      <w:r>
        <w:rPr>
          <w:rFonts w:asciiTheme="minorHAnsi" w:eastAsia="Times New Roman" w:hAnsiTheme="minorHAnsi" w:cstheme="minorHAnsi"/>
          <w:color w:val="000000"/>
          <w:lang w:val="en-GB" w:eastAsia="en-GB"/>
        </w:rPr>
        <w:t>To ensure all parents are aware of the Complaints Policy and where to locate this on the website or school office.</w:t>
      </w:r>
    </w:p>
    <w:p w14:paraId="651A5154" w14:textId="77777777" w:rsidR="00E15F00" w:rsidRPr="00DB2DE9" w:rsidRDefault="00E15F00" w:rsidP="00216656">
      <w:pPr>
        <w:shd w:val="clear" w:color="auto" w:fill="FFFFFF"/>
        <w:spacing w:before="100" w:beforeAutospacing="1" w:after="100" w:afterAutospacing="1"/>
        <w:jc w:val="both"/>
        <w:rPr>
          <w:rFonts w:asciiTheme="minorHAnsi" w:hAnsiTheme="minorHAnsi" w:cstheme="minorHAnsi"/>
        </w:rPr>
      </w:pPr>
    </w:p>
    <w:sectPr w:rsidR="00E15F00" w:rsidRPr="00DB2DE9" w:rsidSect="00E8362A">
      <w:headerReference w:type="default" r:id="rId12"/>
      <w:pgSz w:w="12240" w:h="15840"/>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8B0AB" w14:textId="77777777" w:rsidR="00CE5DE6" w:rsidRDefault="00CE5DE6" w:rsidP="00F90869">
      <w:r>
        <w:separator/>
      </w:r>
    </w:p>
  </w:endnote>
  <w:endnote w:type="continuationSeparator" w:id="0">
    <w:p w14:paraId="5DE21249" w14:textId="77777777" w:rsidR="00CE5DE6" w:rsidRDefault="00CE5DE6" w:rsidP="00F9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01C32" w14:textId="77777777" w:rsidR="00CE5DE6" w:rsidRDefault="00CE5DE6" w:rsidP="00F90869">
      <w:r>
        <w:separator/>
      </w:r>
    </w:p>
  </w:footnote>
  <w:footnote w:type="continuationSeparator" w:id="0">
    <w:p w14:paraId="5417EF15" w14:textId="77777777" w:rsidR="00CE5DE6" w:rsidRDefault="00CE5DE6" w:rsidP="00F90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14FE2" w14:textId="6268FD08" w:rsidR="002F4A85" w:rsidRDefault="002F4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442B"/>
    <w:multiLevelType w:val="hybridMultilevel"/>
    <w:tmpl w:val="CFE04358"/>
    <w:lvl w:ilvl="0" w:tplc="08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D601C0"/>
    <w:multiLevelType w:val="multilevel"/>
    <w:tmpl w:val="832C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57558"/>
    <w:multiLevelType w:val="hybridMultilevel"/>
    <w:tmpl w:val="1C08D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D744E"/>
    <w:multiLevelType w:val="multilevel"/>
    <w:tmpl w:val="5844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A0441"/>
    <w:multiLevelType w:val="hybridMultilevel"/>
    <w:tmpl w:val="7C66C1DE"/>
    <w:lvl w:ilvl="0" w:tplc="A94C4B6A">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469ED"/>
    <w:multiLevelType w:val="hybridMultilevel"/>
    <w:tmpl w:val="E9667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5725EC"/>
    <w:multiLevelType w:val="hybridMultilevel"/>
    <w:tmpl w:val="AE8CCC0E"/>
    <w:lvl w:ilvl="0" w:tplc="6EB208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C44DB7"/>
    <w:multiLevelType w:val="hybridMultilevel"/>
    <w:tmpl w:val="953223BA"/>
    <w:lvl w:ilvl="0" w:tplc="A314B7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C14F1"/>
    <w:multiLevelType w:val="multilevel"/>
    <w:tmpl w:val="3AF8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35302"/>
    <w:multiLevelType w:val="hybridMultilevel"/>
    <w:tmpl w:val="87CE8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ED2F23"/>
    <w:multiLevelType w:val="hybridMultilevel"/>
    <w:tmpl w:val="FAD684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1FED0B70"/>
    <w:multiLevelType w:val="hybridMultilevel"/>
    <w:tmpl w:val="0746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102AC6"/>
    <w:multiLevelType w:val="hybridMultilevel"/>
    <w:tmpl w:val="54D26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3D1E19"/>
    <w:multiLevelType w:val="multilevel"/>
    <w:tmpl w:val="D208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4D0416"/>
    <w:multiLevelType w:val="multilevel"/>
    <w:tmpl w:val="CF101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EC265B"/>
    <w:multiLevelType w:val="multilevel"/>
    <w:tmpl w:val="7492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E65B38"/>
    <w:multiLevelType w:val="hybridMultilevel"/>
    <w:tmpl w:val="7D163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30758D"/>
    <w:multiLevelType w:val="multilevel"/>
    <w:tmpl w:val="CE20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BE6F06"/>
    <w:multiLevelType w:val="hybridMultilevel"/>
    <w:tmpl w:val="05D2C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882765"/>
    <w:multiLevelType w:val="hybridMultilevel"/>
    <w:tmpl w:val="28CA5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220FEC"/>
    <w:multiLevelType w:val="multilevel"/>
    <w:tmpl w:val="2C38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75642C"/>
    <w:multiLevelType w:val="hybridMultilevel"/>
    <w:tmpl w:val="B4D26F54"/>
    <w:lvl w:ilvl="0" w:tplc="9FB0B5F2">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BD655F"/>
    <w:multiLevelType w:val="multilevel"/>
    <w:tmpl w:val="7D08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936628"/>
    <w:multiLevelType w:val="multilevel"/>
    <w:tmpl w:val="D4E0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D72255"/>
    <w:multiLevelType w:val="multilevel"/>
    <w:tmpl w:val="8D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BA6D65"/>
    <w:multiLevelType w:val="multilevel"/>
    <w:tmpl w:val="FBFC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DF769B"/>
    <w:multiLevelType w:val="hybridMultilevel"/>
    <w:tmpl w:val="DBA4C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474441"/>
    <w:multiLevelType w:val="hybridMultilevel"/>
    <w:tmpl w:val="85B84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2E27A0"/>
    <w:multiLevelType w:val="multilevel"/>
    <w:tmpl w:val="C3E24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F07079"/>
    <w:multiLevelType w:val="hybridMultilevel"/>
    <w:tmpl w:val="6260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2F1CF6"/>
    <w:multiLevelType w:val="multilevel"/>
    <w:tmpl w:val="99B2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577519"/>
    <w:multiLevelType w:val="hybridMultilevel"/>
    <w:tmpl w:val="20CE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0739C3"/>
    <w:multiLevelType w:val="hybridMultilevel"/>
    <w:tmpl w:val="4328D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A31D6C"/>
    <w:multiLevelType w:val="multilevel"/>
    <w:tmpl w:val="DB0E59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9E7931"/>
    <w:multiLevelType w:val="hybridMultilevel"/>
    <w:tmpl w:val="50DE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3B3C09"/>
    <w:multiLevelType w:val="hybridMultilevel"/>
    <w:tmpl w:val="DCAC5BC6"/>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4C1313"/>
    <w:multiLevelType w:val="multilevel"/>
    <w:tmpl w:val="DD30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E90BFC"/>
    <w:multiLevelType w:val="hybridMultilevel"/>
    <w:tmpl w:val="C6E0F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645757"/>
    <w:multiLevelType w:val="multilevel"/>
    <w:tmpl w:val="FBCC7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E21608"/>
    <w:multiLevelType w:val="hybridMultilevel"/>
    <w:tmpl w:val="C6F8D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F457513"/>
    <w:multiLevelType w:val="hybridMultilevel"/>
    <w:tmpl w:val="D196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D66378"/>
    <w:multiLevelType w:val="multilevel"/>
    <w:tmpl w:val="9514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88496F"/>
    <w:multiLevelType w:val="hybridMultilevel"/>
    <w:tmpl w:val="878A23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5D52C4A"/>
    <w:multiLevelType w:val="hybridMultilevel"/>
    <w:tmpl w:val="4B8CA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4" w15:restartNumberingAfterBreak="0">
    <w:nsid w:val="78A82425"/>
    <w:multiLevelType w:val="hybridMultilevel"/>
    <w:tmpl w:val="A9C2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6011AA"/>
    <w:multiLevelType w:val="hybridMultilevel"/>
    <w:tmpl w:val="95624EA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BD57D00"/>
    <w:multiLevelType w:val="hybridMultilevel"/>
    <w:tmpl w:val="6B28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1A00EC"/>
    <w:multiLevelType w:val="multilevel"/>
    <w:tmpl w:val="F4BC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A8395F"/>
    <w:multiLevelType w:val="hybridMultilevel"/>
    <w:tmpl w:val="563219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814B9C"/>
    <w:multiLevelType w:val="multilevel"/>
    <w:tmpl w:val="CC64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42"/>
  </w:num>
  <w:num w:numId="3">
    <w:abstractNumId w:val="2"/>
  </w:num>
  <w:num w:numId="4">
    <w:abstractNumId w:val="35"/>
  </w:num>
  <w:num w:numId="5">
    <w:abstractNumId w:val="31"/>
  </w:num>
  <w:num w:numId="6">
    <w:abstractNumId w:val="39"/>
  </w:num>
  <w:num w:numId="7">
    <w:abstractNumId w:val="37"/>
  </w:num>
  <w:num w:numId="8">
    <w:abstractNumId w:val="44"/>
  </w:num>
  <w:num w:numId="9">
    <w:abstractNumId w:val="34"/>
  </w:num>
  <w:num w:numId="10">
    <w:abstractNumId w:val="26"/>
  </w:num>
  <w:num w:numId="11">
    <w:abstractNumId w:val="27"/>
  </w:num>
  <w:num w:numId="12">
    <w:abstractNumId w:val="9"/>
  </w:num>
  <w:num w:numId="13">
    <w:abstractNumId w:val="5"/>
  </w:num>
  <w:num w:numId="14">
    <w:abstractNumId w:val="16"/>
  </w:num>
  <w:num w:numId="15">
    <w:abstractNumId w:val="6"/>
  </w:num>
  <w:num w:numId="16">
    <w:abstractNumId w:val="46"/>
  </w:num>
  <w:num w:numId="17">
    <w:abstractNumId w:val="19"/>
  </w:num>
  <w:num w:numId="18">
    <w:abstractNumId w:val="43"/>
  </w:num>
  <w:num w:numId="19">
    <w:abstractNumId w:val="32"/>
  </w:num>
  <w:num w:numId="20">
    <w:abstractNumId w:val="40"/>
  </w:num>
  <w:num w:numId="21">
    <w:abstractNumId w:val="7"/>
  </w:num>
  <w:num w:numId="22">
    <w:abstractNumId w:val="14"/>
  </w:num>
  <w:num w:numId="23">
    <w:abstractNumId w:val="20"/>
  </w:num>
  <w:num w:numId="24">
    <w:abstractNumId w:val="45"/>
  </w:num>
  <w:num w:numId="25">
    <w:abstractNumId w:val="0"/>
  </w:num>
  <w:num w:numId="26">
    <w:abstractNumId w:val="10"/>
  </w:num>
  <w:num w:numId="27">
    <w:abstractNumId w:val="4"/>
  </w:num>
  <w:num w:numId="28">
    <w:abstractNumId w:val="11"/>
  </w:num>
  <w:num w:numId="29">
    <w:abstractNumId w:val="21"/>
  </w:num>
  <w:num w:numId="30">
    <w:abstractNumId w:val="24"/>
  </w:num>
  <w:num w:numId="31">
    <w:abstractNumId w:val="36"/>
  </w:num>
  <w:num w:numId="32">
    <w:abstractNumId w:val="15"/>
  </w:num>
  <w:num w:numId="33">
    <w:abstractNumId w:val="23"/>
  </w:num>
  <w:num w:numId="34">
    <w:abstractNumId w:val="33"/>
  </w:num>
  <w:num w:numId="35">
    <w:abstractNumId w:val="8"/>
  </w:num>
  <w:num w:numId="36">
    <w:abstractNumId w:val="17"/>
  </w:num>
  <w:num w:numId="37">
    <w:abstractNumId w:val="3"/>
  </w:num>
  <w:num w:numId="38">
    <w:abstractNumId w:val="47"/>
  </w:num>
  <w:num w:numId="39">
    <w:abstractNumId w:val="13"/>
  </w:num>
  <w:num w:numId="40">
    <w:abstractNumId w:val="22"/>
  </w:num>
  <w:num w:numId="41">
    <w:abstractNumId w:val="38"/>
  </w:num>
  <w:num w:numId="42">
    <w:abstractNumId w:val="1"/>
  </w:num>
  <w:num w:numId="43">
    <w:abstractNumId w:val="25"/>
  </w:num>
  <w:num w:numId="44">
    <w:abstractNumId w:val="28"/>
  </w:num>
  <w:num w:numId="45">
    <w:abstractNumId w:val="49"/>
  </w:num>
  <w:num w:numId="46">
    <w:abstractNumId w:val="30"/>
  </w:num>
  <w:num w:numId="47">
    <w:abstractNumId w:val="41"/>
  </w:num>
  <w:num w:numId="48">
    <w:abstractNumId w:val="29"/>
  </w:num>
  <w:num w:numId="49">
    <w:abstractNumId w:val="18"/>
  </w:num>
  <w:num w:numId="50">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zNrC0NDcyNDa2sDBS0lEKTi0uzszPAykwrQUA7ZK1PiwAAAA="/>
  </w:docVars>
  <w:rsids>
    <w:rsidRoot w:val="00F86778"/>
    <w:rsid w:val="000219A0"/>
    <w:rsid w:val="000300CA"/>
    <w:rsid w:val="00035DFF"/>
    <w:rsid w:val="00047924"/>
    <w:rsid w:val="0007456B"/>
    <w:rsid w:val="00076EB9"/>
    <w:rsid w:val="00081FA3"/>
    <w:rsid w:val="00090B70"/>
    <w:rsid w:val="00090D85"/>
    <w:rsid w:val="00091C0C"/>
    <w:rsid w:val="0009257F"/>
    <w:rsid w:val="000965FC"/>
    <w:rsid w:val="000B415E"/>
    <w:rsid w:val="000C3CBE"/>
    <w:rsid w:val="000D06E0"/>
    <w:rsid w:val="000E6C54"/>
    <w:rsid w:val="000F67F5"/>
    <w:rsid w:val="000F6FA6"/>
    <w:rsid w:val="0010144A"/>
    <w:rsid w:val="00101E77"/>
    <w:rsid w:val="00112188"/>
    <w:rsid w:val="001250E8"/>
    <w:rsid w:val="00134424"/>
    <w:rsid w:val="001440ED"/>
    <w:rsid w:val="00151BA4"/>
    <w:rsid w:val="00167C68"/>
    <w:rsid w:val="001734B9"/>
    <w:rsid w:val="00186538"/>
    <w:rsid w:val="001A132C"/>
    <w:rsid w:val="001B2BEF"/>
    <w:rsid w:val="001C566C"/>
    <w:rsid w:val="001D3054"/>
    <w:rsid w:val="001D7EC9"/>
    <w:rsid w:val="001E27B8"/>
    <w:rsid w:val="001E2F97"/>
    <w:rsid w:val="001E4DD8"/>
    <w:rsid w:val="001F241E"/>
    <w:rsid w:val="001F4CAA"/>
    <w:rsid w:val="001F56F0"/>
    <w:rsid w:val="0021402D"/>
    <w:rsid w:val="00216656"/>
    <w:rsid w:val="0022160D"/>
    <w:rsid w:val="00222963"/>
    <w:rsid w:val="002237E4"/>
    <w:rsid w:val="0022466A"/>
    <w:rsid w:val="00250D90"/>
    <w:rsid w:val="002616FD"/>
    <w:rsid w:val="0026557A"/>
    <w:rsid w:val="00281298"/>
    <w:rsid w:val="002858D7"/>
    <w:rsid w:val="00287840"/>
    <w:rsid w:val="002A5D44"/>
    <w:rsid w:val="002B52B1"/>
    <w:rsid w:val="002D566D"/>
    <w:rsid w:val="002D741B"/>
    <w:rsid w:val="002D7740"/>
    <w:rsid w:val="002F4A85"/>
    <w:rsid w:val="00312AD4"/>
    <w:rsid w:val="003137E9"/>
    <w:rsid w:val="00324476"/>
    <w:rsid w:val="00325DFB"/>
    <w:rsid w:val="00331FA2"/>
    <w:rsid w:val="00336693"/>
    <w:rsid w:val="00341964"/>
    <w:rsid w:val="003513E7"/>
    <w:rsid w:val="00351CD4"/>
    <w:rsid w:val="00353FD6"/>
    <w:rsid w:val="00356FD0"/>
    <w:rsid w:val="0036307E"/>
    <w:rsid w:val="00374BCE"/>
    <w:rsid w:val="003804EE"/>
    <w:rsid w:val="00380705"/>
    <w:rsid w:val="00380DF5"/>
    <w:rsid w:val="00381689"/>
    <w:rsid w:val="003853E3"/>
    <w:rsid w:val="003921A1"/>
    <w:rsid w:val="003A0144"/>
    <w:rsid w:val="003A6868"/>
    <w:rsid w:val="003B294A"/>
    <w:rsid w:val="003C2666"/>
    <w:rsid w:val="003D2E7C"/>
    <w:rsid w:val="003D4B34"/>
    <w:rsid w:val="003E5BAB"/>
    <w:rsid w:val="003F2CF4"/>
    <w:rsid w:val="0040346A"/>
    <w:rsid w:val="004368D9"/>
    <w:rsid w:val="004506A0"/>
    <w:rsid w:val="004532F1"/>
    <w:rsid w:val="00455407"/>
    <w:rsid w:val="0047232E"/>
    <w:rsid w:val="00485045"/>
    <w:rsid w:val="00493D55"/>
    <w:rsid w:val="004A2164"/>
    <w:rsid w:val="004C46B9"/>
    <w:rsid w:val="004C5469"/>
    <w:rsid w:val="004C7C37"/>
    <w:rsid w:val="004F176B"/>
    <w:rsid w:val="004F1BDE"/>
    <w:rsid w:val="004F7220"/>
    <w:rsid w:val="00503D35"/>
    <w:rsid w:val="005048AB"/>
    <w:rsid w:val="005177E8"/>
    <w:rsid w:val="00520991"/>
    <w:rsid w:val="005248E0"/>
    <w:rsid w:val="00525084"/>
    <w:rsid w:val="00525831"/>
    <w:rsid w:val="005375D8"/>
    <w:rsid w:val="005521C9"/>
    <w:rsid w:val="005641C2"/>
    <w:rsid w:val="00575C74"/>
    <w:rsid w:val="00583FCD"/>
    <w:rsid w:val="0058418D"/>
    <w:rsid w:val="005A6555"/>
    <w:rsid w:val="005B66C4"/>
    <w:rsid w:val="005C5029"/>
    <w:rsid w:val="005D019A"/>
    <w:rsid w:val="005F3592"/>
    <w:rsid w:val="005F61C4"/>
    <w:rsid w:val="00600A04"/>
    <w:rsid w:val="00602094"/>
    <w:rsid w:val="00685B74"/>
    <w:rsid w:val="00691017"/>
    <w:rsid w:val="00694A85"/>
    <w:rsid w:val="00697271"/>
    <w:rsid w:val="006A0CD4"/>
    <w:rsid w:val="006C785D"/>
    <w:rsid w:val="006E67E5"/>
    <w:rsid w:val="006E71B1"/>
    <w:rsid w:val="006F7DBC"/>
    <w:rsid w:val="0070350C"/>
    <w:rsid w:val="00707AA5"/>
    <w:rsid w:val="0072333E"/>
    <w:rsid w:val="0073560B"/>
    <w:rsid w:val="0073726D"/>
    <w:rsid w:val="007602CE"/>
    <w:rsid w:val="00760321"/>
    <w:rsid w:val="007603E8"/>
    <w:rsid w:val="00763E3D"/>
    <w:rsid w:val="00770EA1"/>
    <w:rsid w:val="00786EB9"/>
    <w:rsid w:val="007A1A08"/>
    <w:rsid w:val="007A648C"/>
    <w:rsid w:val="007D1FCC"/>
    <w:rsid w:val="007D4DD0"/>
    <w:rsid w:val="007D681F"/>
    <w:rsid w:val="007E0787"/>
    <w:rsid w:val="007E54F7"/>
    <w:rsid w:val="007F75C0"/>
    <w:rsid w:val="008120F1"/>
    <w:rsid w:val="00812270"/>
    <w:rsid w:val="00813730"/>
    <w:rsid w:val="008360D8"/>
    <w:rsid w:val="00842C43"/>
    <w:rsid w:val="00845A2F"/>
    <w:rsid w:val="00861E99"/>
    <w:rsid w:val="0087750B"/>
    <w:rsid w:val="00883285"/>
    <w:rsid w:val="00884841"/>
    <w:rsid w:val="00887C87"/>
    <w:rsid w:val="00893E4C"/>
    <w:rsid w:val="008C394D"/>
    <w:rsid w:val="008D1A04"/>
    <w:rsid w:val="008D686F"/>
    <w:rsid w:val="008E2E18"/>
    <w:rsid w:val="008F27D9"/>
    <w:rsid w:val="008F2F9D"/>
    <w:rsid w:val="008F3571"/>
    <w:rsid w:val="008F4EB5"/>
    <w:rsid w:val="008F6513"/>
    <w:rsid w:val="008F7EA9"/>
    <w:rsid w:val="00914280"/>
    <w:rsid w:val="00921795"/>
    <w:rsid w:val="00923301"/>
    <w:rsid w:val="00923E30"/>
    <w:rsid w:val="00931B74"/>
    <w:rsid w:val="009409F9"/>
    <w:rsid w:val="00941868"/>
    <w:rsid w:val="00964DA6"/>
    <w:rsid w:val="009655EC"/>
    <w:rsid w:val="00974802"/>
    <w:rsid w:val="00977D40"/>
    <w:rsid w:val="009A1E71"/>
    <w:rsid w:val="009A47B0"/>
    <w:rsid w:val="009C26F7"/>
    <w:rsid w:val="009E0404"/>
    <w:rsid w:val="009E1F35"/>
    <w:rsid w:val="00A076AA"/>
    <w:rsid w:val="00A07C47"/>
    <w:rsid w:val="00A1783C"/>
    <w:rsid w:val="00A26C1F"/>
    <w:rsid w:val="00A3084B"/>
    <w:rsid w:val="00A43B7A"/>
    <w:rsid w:val="00A44F8E"/>
    <w:rsid w:val="00A66FD6"/>
    <w:rsid w:val="00A7501A"/>
    <w:rsid w:val="00A96099"/>
    <w:rsid w:val="00AA346C"/>
    <w:rsid w:val="00AC0F10"/>
    <w:rsid w:val="00AC4883"/>
    <w:rsid w:val="00AE0ED9"/>
    <w:rsid w:val="00AE1B44"/>
    <w:rsid w:val="00AE613C"/>
    <w:rsid w:val="00B10823"/>
    <w:rsid w:val="00B1137C"/>
    <w:rsid w:val="00B127D7"/>
    <w:rsid w:val="00B3009E"/>
    <w:rsid w:val="00B3289F"/>
    <w:rsid w:val="00B33702"/>
    <w:rsid w:val="00B50EFE"/>
    <w:rsid w:val="00B53325"/>
    <w:rsid w:val="00B64F8C"/>
    <w:rsid w:val="00B743EC"/>
    <w:rsid w:val="00B75AB4"/>
    <w:rsid w:val="00B82731"/>
    <w:rsid w:val="00B8750A"/>
    <w:rsid w:val="00B91DE3"/>
    <w:rsid w:val="00BD1349"/>
    <w:rsid w:val="00BE4E92"/>
    <w:rsid w:val="00BE50C5"/>
    <w:rsid w:val="00BE7F88"/>
    <w:rsid w:val="00C00827"/>
    <w:rsid w:val="00C01E67"/>
    <w:rsid w:val="00C07F97"/>
    <w:rsid w:val="00C134CF"/>
    <w:rsid w:val="00C13709"/>
    <w:rsid w:val="00C8348B"/>
    <w:rsid w:val="00C8550F"/>
    <w:rsid w:val="00CC67E2"/>
    <w:rsid w:val="00CE3587"/>
    <w:rsid w:val="00CE5DAF"/>
    <w:rsid w:val="00CE5DE6"/>
    <w:rsid w:val="00D04B29"/>
    <w:rsid w:val="00D125A1"/>
    <w:rsid w:val="00D13624"/>
    <w:rsid w:val="00D20947"/>
    <w:rsid w:val="00D3389F"/>
    <w:rsid w:val="00D3527B"/>
    <w:rsid w:val="00D4460D"/>
    <w:rsid w:val="00D50166"/>
    <w:rsid w:val="00D514A8"/>
    <w:rsid w:val="00D55D5E"/>
    <w:rsid w:val="00D56B50"/>
    <w:rsid w:val="00D81A3A"/>
    <w:rsid w:val="00D8404E"/>
    <w:rsid w:val="00D872ED"/>
    <w:rsid w:val="00DA2932"/>
    <w:rsid w:val="00DA29C6"/>
    <w:rsid w:val="00DB1779"/>
    <w:rsid w:val="00DB2DE9"/>
    <w:rsid w:val="00DB5860"/>
    <w:rsid w:val="00DB6188"/>
    <w:rsid w:val="00DB759C"/>
    <w:rsid w:val="00DC3BA2"/>
    <w:rsid w:val="00DD0F17"/>
    <w:rsid w:val="00DE39DE"/>
    <w:rsid w:val="00E05D36"/>
    <w:rsid w:val="00E12182"/>
    <w:rsid w:val="00E15F00"/>
    <w:rsid w:val="00E334CD"/>
    <w:rsid w:val="00E54C2A"/>
    <w:rsid w:val="00E65580"/>
    <w:rsid w:val="00E76E38"/>
    <w:rsid w:val="00E8362A"/>
    <w:rsid w:val="00E91854"/>
    <w:rsid w:val="00E94568"/>
    <w:rsid w:val="00EB086B"/>
    <w:rsid w:val="00F02BE5"/>
    <w:rsid w:val="00F131A9"/>
    <w:rsid w:val="00F16C9E"/>
    <w:rsid w:val="00F2707B"/>
    <w:rsid w:val="00F31FA5"/>
    <w:rsid w:val="00F410D0"/>
    <w:rsid w:val="00F55900"/>
    <w:rsid w:val="00F627F4"/>
    <w:rsid w:val="00F74D5E"/>
    <w:rsid w:val="00F77A68"/>
    <w:rsid w:val="00F80A11"/>
    <w:rsid w:val="00F830D8"/>
    <w:rsid w:val="00F84497"/>
    <w:rsid w:val="00F86778"/>
    <w:rsid w:val="00F90869"/>
    <w:rsid w:val="00F94333"/>
    <w:rsid w:val="00F95015"/>
    <w:rsid w:val="00F96AD3"/>
    <w:rsid w:val="00FA20A3"/>
    <w:rsid w:val="00FB6D52"/>
    <w:rsid w:val="00FB7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907DF"/>
  <w15:docId w15:val="{E4C740CF-2E43-4C44-846F-3195E42A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656"/>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22160D"/>
    <w:pPr>
      <w:keepNext/>
      <w:outlineLvl w:val="0"/>
    </w:pPr>
    <w:rPr>
      <w:rFonts w:ascii="Verdana" w:eastAsia="Times New Roman" w:hAnsi="Verdana"/>
      <w:b/>
      <w:bCs/>
      <w:u w:val="single"/>
      <w:lang w:val="en-GB" w:eastAsia="en-US"/>
    </w:rPr>
  </w:style>
  <w:style w:type="paragraph" w:styleId="Heading3">
    <w:name w:val="heading 3"/>
    <w:basedOn w:val="Normal"/>
    <w:next w:val="Normal"/>
    <w:link w:val="Heading3Char"/>
    <w:qFormat/>
    <w:rsid w:val="0022160D"/>
    <w:pPr>
      <w:keepNext/>
      <w:spacing w:before="240" w:after="60"/>
      <w:outlineLvl w:val="2"/>
    </w:pPr>
    <w:rPr>
      <w:rFonts w:ascii="Arial" w:eastAsia="Times New Roman" w:hAnsi="Arial" w:cs="Arial"/>
      <w:b/>
      <w:bCs/>
      <w:sz w:val="26"/>
      <w:szCs w:val="26"/>
      <w:lang w:val="en-GB" w:eastAsia="en-US"/>
    </w:rPr>
  </w:style>
  <w:style w:type="paragraph" w:styleId="Heading6">
    <w:name w:val="heading 6"/>
    <w:basedOn w:val="Normal"/>
    <w:next w:val="Normal"/>
    <w:link w:val="Heading6Char"/>
    <w:qFormat/>
    <w:rsid w:val="00AE1B44"/>
    <w:pPr>
      <w:spacing w:before="240" w:after="60"/>
      <w:outlineLvl w:val="5"/>
    </w:pPr>
    <w:rPr>
      <w:rFonts w:eastAsia="Times New Roman"/>
      <w:b/>
      <w:bCs/>
      <w:sz w:val="22"/>
      <w:szCs w:val="22"/>
    </w:rPr>
  </w:style>
  <w:style w:type="paragraph" w:styleId="Heading8">
    <w:name w:val="heading 8"/>
    <w:basedOn w:val="Normal"/>
    <w:next w:val="Normal"/>
    <w:link w:val="Heading8Char"/>
    <w:qFormat/>
    <w:rsid w:val="00AE1B44"/>
    <w:pPr>
      <w:spacing w:before="240" w:after="60"/>
      <w:outlineLvl w:val="7"/>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778"/>
    <w:pPr>
      <w:spacing w:after="200" w:line="276" w:lineRule="auto"/>
      <w:ind w:left="720"/>
    </w:pPr>
    <w:rPr>
      <w:rFonts w:ascii="Calibri" w:hAnsi="Calibri" w:cs="Calibri"/>
      <w:sz w:val="22"/>
      <w:szCs w:val="22"/>
      <w:lang w:val="en-GB" w:eastAsia="en-US"/>
    </w:rPr>
  </w:style>
  <w:style w:type="character" w:customStyle="1" w:styleId="Heading1Char">
    <w:name w:val="Heading 1 Char"/>
    <w:basedOn w:val="DefaultParagraphFont"/>
    <w:link w:val="Heading1"/>
    <w:rsid w:val="0022160D"/>
    <w:rPr>
      <w:rFonts w:ascii="Verdana" w:eastAsia="Times New Roman" w:hAnsi="Verdana" w:cs="Times New Roman"/>
      <w:b/>
      <w:bCs/>
      <w:sz w:val="24"/>
      <w:szCs w:val="24"/>
      <w:u w:val="single"/>
      <w:lang w:val="en-GB"/>
    </w:rPr>
  </w:style>
  <w:style w:type="character" w:customStyle="1" w:styleId="Heading3Char">
    <w:name w:val="Heading 3 Char"/>
    <w:basedOn w:val="DefaultParagraphFont"/>
    <w:link w:val="Heading3"/>
    <w:rsid w:val="0022160D"/>
    <w:rPr>
      <w:rFonts w:ascii="Arial" w:eastAsia="Times New Roman" w:hAnsi="Arial" w:cs="Arial"/>
      <w:b/>
      <w:bCs/>
      <w:sz w:val="26"/>
      <w:szCs w:val="26"/>
      <w:lang w:val="en-GB"/>
    </w:rPr>
  </w:style>
  <w:style w:type="table" w:styleId="TableGrid">
    <w:name w:val="Table Grid"/>
    <w:basedOn w:val="TableNormal"/>
    <w:uiPriority w:val="59"/>
    <w:rsid w:val="002246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F90869"/>
    <w:pPr>
      <w:jc w:val="both"/>
    </w:pPr>
    <w:rPr>
      <w:rFonts w:eastAsia="Times New Roman"/>
      <w:szCs w:val="20"/>
      <w:lang w:val="en-GB" w:eastAsia="en-GB"/>
    </w:rPr>
  </w:style>
  <w:style w:type="character" w:customStyle="1" w:styleId="BodyTextChar">
    <w:name w:val="Body Text Char"/>
    <w:basedOn w:val="DefaultParagraphFont"/>
    <w:link w:val="BodyText"/>
    <w:rsid w:val="00F90869"/>
    <w:rPr>
      <w:rFonts w:ascii="Times New Roman" w:eastAsia="Times New Roman" w:hAnsi="Times New Roman" w:cs="Times New Roman"/>
      <w:sz w:val="24"/>
      <w:szCs w:val="20"/>
      <w:lang w:val="en-GB" w:eastAsia="en-GB"/>
    </w:rPr>
  </w:style>
  <w:style w:type="character" w:customStyle="1" w:styleId="Heading6Char">
    <w:name w:val="Heading 6 Char"/>
    <w:basedOn w:val="DefaultParagraphFont"/>
    <w:link w:val="Heading6"/>
    <w:rsid w:val="00AE1B44"/>
    <w:rPr>
      <w:rFonts w:ascii="Times New Roman" w:eastAsia="Times New Roman" w:hAnsi="Times New Roman" w:cs="Times New Roman"/>
      <w:b/>
      <w:bCs/>
    </w:rPr>
  </w:style>
  <w:style w:type="character" w:customStyle="1" w:styleId="Heading8Char">
    <w:name w:val="Heading 8 Char"/>
    <w:basedOn w:val="DefaultParagraphFont"/>
    <w:link w:val="Heading8"/>
    <w:rsid w:val="00AE1B44"/>
    <w:rPr>
      <w:rFonts w:ascii="Times New Roman" w:eastAsia="Times New Roman" w:hAnsi="Times New Roman" w:cs="Times New Roman"/>
      <w:i/>
      <w:iCs/>
      <w:sz w:val="24"/>
      <w:szCs w:val="24"/>
    </w:rPr>
  </w:style>
  <w:style w:type="paragraph" w:customStyle="1" w:styleId="Byline">
    <w:name w:val="Byline"/>
    <w:basedOn w:val="BodyText"/>
    <w:rsid w:val="00AE1B44"/>
    <w:pPr>
      <w:spacing w:after="120"/>
      <w:jc w:val="left"/>
    </w:pPr>
    <w:rPr>
      <w:szCs w:val="24"/>
      <w:lang w:eastAsia="en-US"/>
    </w:rPr>
  </w:style>
  <w:style w:type="paragraph" w:styleId="NormalWeb">
    <w:name w:val="Normal (Web)"/>
    <w:basedOn w:val="Normal"/>
    <w:uiPriority w:val="99"/>
    <w:semiHidden/>
    <w:unhideWhenUsed/>
    <w:rsid w:val="00C00827"/>
    <w:rPr>
      <w:rFonts w:eastAsiaTheme="minorHAnsi"/>
      <w:lang w:eastAsia="en-US"/>
    </w:rPr>
  </w:style>
  <w:style w:type="paragraph" w:styleId="NoSpacing">
    <w:name w:val="No Spacing"/>
    <w:uiPriority w:val="1"/>
    <w:qFormat/>
    <w:rsid w:val="00B3289F"/>
    <w:pPr>
      <w:spacing w:after="0" w:line="240" w:lineRule="auto"/>
    </w:pPr>
  </w:style>
  <w:style w:type="paragraph" w:styleId="BalloonText">
    <w:name w:val="Balloon Text"/>
    <w:basedOn w:val="Normal"/>
    <w:link w:val="BalloonTextChar"/>
    <w:uiPriority w:val="99"/>
    <w:semiHidden/>
    <w:unhideWhenUsed/>
    <w:rsid w:val="008F27D9"/>
    <w:rPr>
      <w:rFonts w:ascii="Tahoma" w:hAnsi="Tahoma" w:cs="Tahoma"/>
      <w:sz w:val="16"/>
      <w:szCs w:val="16"/>
    </w:rPr>
  </w:style>
  <w:style w:type="character" w:customStyle="1" w:styleId="BalloonTextChar">
    <w:name w:val="Balloon Text Char"/>
    <w:basedOn w:val="DefaultParagraphFont"/>
    <w:link w:val="BalloonText"/>
    <w:uiPriority w:val="99"/>
    <w:semiHidden/>
    <w:rsid w:val="008F27D9"/>
    <w:rPr>
      <w:rFonts w:ascii="Tahoma" w:eastAsia="SimSun" w:hAnsi="Tahoma" w:cs="Tahoma"/>
      <w:sz w:val="16"/>
      <w:szCs w:val="16"/>
      <w:lang w:eastAsia="zh-CN"/>
    </w:rPr>
  </w:style>
  <w:style w:type="character" w:customStyle="1" w:styleId="currenthithighlight">
    <w:name w:val="currenthithighlight"/>
    <w:basedOn w:val="DefaultParagraphFont"/>
    <w:rsid w:val="006E67E5"/>
  </w:style>
  <w:style w:type="character" w:customStyle="1" w:styleId="apple-converted-space">
    <w:name w:val="apple-converted-space"/>
    <w:basedOn w:val="DefaultParagraphFont"/>
    <w:rsid w:val="006E67E5"/>
  </w:style>
  <w:style w:type="character" w:customStyle="1" w:styleId="highlight">
    <w:name w:val="highlight"/>
    <w:basedOn w:val="DefaultParagraphFont"/>
    <w:rsid w:val="006E67E5"/>
  </w:style>
  <w:style w:type="paragraph" w:styleId="PlainText">
    <w:name w:val="Plain Text"/>
    <w:basedOn w:val="Normal"/>
    <w:link w:val="PlainTextChar"/>
    <w:uiPriority w:val="99"/>
    <w:semiHidden/>
    <w:unhideWhenUsed/>
    <w:rsid w:val="00324476"/>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324476"/>
    <w:rPr>
      <w:rFonts w:ascii="Consolas" w:hAnsi="Consolas"/>
      <w:sz w:val="21"/>
      <w:szCs w:val="21"/>
    </w:rPr>
  </w:style>
  <w:style w:type="paragraph" w:customStyle="1" w:styleId="Default">
    <w:name w:val="Default"/>
    <w:rsid w:val="00324476"/>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2F4A85"/>
    <w:pPr>
      <w:tabs>
        <w:tab w:val="center" w:pos="4513"/>
        <w:tab w:val="right" w:pos="9026"/>
      </w:tabs>
    </w:pPr>
  </w:style>
  <w:style w:type="character" w:customStyle="1" w:styleId="HeaderChar">
    <w:name w:val="Header Char"/>
    <w:basedOn w:val="DefaultParagraphFont"/>
    <w:link w:val="Header"/>
    <w:uiPriority w:val="99"/>
    <w:rsid w:val="002F4A85"/>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2F4A85"/>
    <w:pPr>
      <w:tabs>
        <w:tab w:val="center" w:pos="4513"/>
        <w:tab w:val="right" w:pos="9026"/>
      </w:tabs>
    </w:pPr>
  </w:style>
  <w:style w:type="character" w:customStyle="1" w:styleId="FooterChar">
    <w:name w:val="Footer Char"/>
    <w:basedOn w:val="DefaultParagraphFont"/>
    <w:link w:val="Footer"/>
    <w:uiPriority w:val="99"/>
    <w:rsid w:val="002F4A85"/>
    <w:rPr>
      <w:rFonts w:ascii="Times New Roman" w:eastAsia="SimSun" w:hAnsi="Times New Roman" w:cs="Times New Roman"/>
      <w:sz w:val="24"/>
      <w:szCs w:val="24"/>
      <w:lang w:eastAsia="zh-CN"/>
    </w:rPr>
  </w:style>
  <w:style w:type="character" w:styleId="Emphasis">
    <w:name w:val="Emphasis"/>
    <w:basedOn w:val="DefaultParagraphFont"/>
    <w:uiPriority w:val="20"/>
    <w:qFormat/>
    <w:rsid w:val="00E655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29003">
      <w:bodyDiv w:val="1"/>
      <w:marLeft w:val="0"/>
      <w:marRight w:val="0"/>
      <w:marTop w:val="0"/>
      <w:marBottom w:val="0"/>
      <w:divBdr>
        <w:top w:val="none" w:sz="0" w:space="0" w:color="auto"/>
        <w:left w:val="none" w:sz="0" w:space="0" w:color="auto"/>
        <w:bottom w:val="none" w:sz="0" w:space="0" w:color="auto"/>
        <w:right w:val="none" w:sz="0" w:space="0" w:color="auto"/>
      </w:divBdr>
    </w:div>
    <w:div w:id="314191898">
      <w:bodyDiv w:val="1"/>
      <w:marLeft w:val="0"/>
      <w:marRight w:val="0"/>
      <w:marTop w:val="0"/>
      <w:marBottom w:val="0"/>
      <w:divBdr>
        <w:top w:val="none" w:sz="0" w:space="0" w:color="auto"/>
        <w:left w:val="none" w:sz="0" w:space="0" w:color="auto"/>
        <w:bottom w:val="none" w:sz="0" w:space="0" w:color="auto"/>
        <w:right w:val="none" w:sz="0" w:space="0" w:color="auto"/>
      </w:divBdr>
    </w:div>
    <w:div w:id="1704671906">
      <w:bodyDiv w:val="1"/>
      <w:marLeft w:val="0"/>
      <w:marRight w:val="0"/>
      <w:marTop w:val="0"/>
      <w:marBottom w:val="0"/>
      <w:divBdr>
        <w:top w:val="none" w:sz="0" w:space="0" w:color="auto"/>
        <w:left w:val="none" w:sz="0" w:space="0" w:color="auto"/>
        <w:bottom w:val="none" w:sz="0" w:space="0" w:color="auto"/>
        <w:right w:val="none" w:sz="0" w:space="0" w:color="auto"/>
      </w:divBdr>
      <w:divsChild>
        <w:div w:id="632831350">
          <w:marLeft w:val="0"/>
          <w:marRight w:val="0"/>
          <w:marTop w:val="0"/>
          <w:marBottom w:val="0"/>
          <w:divBdr>
            <w:top w:val="none" w:sz="0" w:space="0" w:color="auto"/>
            <w:left w:val="none" w:sz="0" w:space="0" w:color="auto"/>
            <w:bottom w:val="none" w:sz="0" w:space="0" w:color="auto"/>
            <w:right w:val="none" w:sz="0" w:space="0" w:color="auto"/>
          </w:divBdr>
        </w:div>
        <w:div w:id="1998536406">
          <w:marLeft w:val="0"/>
          <w:marRight w:val="0"/>
          <w:marTop w:val="0"/>
          <w:marBottom w:val="0"/>
          <w:divBdr>
            <w:top w:val="none" w:sz="0" w:space="0" w:color="auto"/>
            <w:left w:val="none" w:sz="0" w:space="0" w:color="auto"/>
            <w:bottom w:val="none" w:sz="0" w:space="0" w:color="auto"/>
            <w:right w:val="none" w:sz="0" w:space="0" w:color="auto"/>
          </w:divBdr>
        </w:div>
        <w:div w:id="1031683059">
          <w:marLeft w:val="0"/>
          <w:marRight w:val="0"/>
          <w:marTop w:val="0"/>
          <w:marBottom w:val="0"/>
          <w:divBdr>
            <w:top w:val="none" w:sz="0" w:space="0" w:color="auto"/>
            <w:left w:val="none" w:sz="0" w:space="0" w:color="auto"/>
            <w:bottom w:val="none" w:sz="0" w:space="0" w:color="auto"/>
            <w:right w:val="none" w:sz="0" w:space="0" w:color="auto"/>
          </w:divBdr>
        </w:div>
      </w:divsChild>
    </w:div>
    <w:div w:id="17734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2AF2324A43284D849944A6C4074506" ma:contentTypeVersion="13" ma:contentTypeDescription="Create a new document." ma:contentTypeScope="" ma:versionID="8c630d6e21575653965efd870bf9cc4b">
  <xsd:schema xmlns:xsd="http://www.w3.org/2001/XMLSchema" xmlns:xs="http://www.w3.org/2001/XMLSchema" xmlns:p="http://schemas.microsoft.com/office/2006/metadata/properties" xmlns:ns3="6673c081-aa04-4dd7-a2c2-0ca95650780f" xmlns:ns4="30a6e7d2-6695-428f-a438-fbd445b6e425" targetNamespace="http://schemas.microsoft.com/office/2006/metadata/properties" ma:root="true" ma:fieldsID="719f7e1d57e4c39642a3071b421743b2" ns3:_="" ns4:_="">
    <xsd:import namespace="6673c081-aa04-4dd7-a2c2-0ca95650780f"/>
    <xsd:import namespace="30a6e7d2-6695-428f-a438-fbd445b6e4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3c081-aa04-4dd7-a2c2-0ca956507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6e7d2-6695-428f-a438-fbd445b6e4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AEFC8-15C6-4630-80CF-02DCFA2A7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3c081-aa04-4dd7-a2c2-0ca95650780f"/>
    <ds:schemaRef ds:uri="30a6e7d2-6695-428f-a438-fbd445b6e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04AD93-F3D0-4ACE-9601-9A121EE6C28F}">
  <ds:schemaRefs>
    <ds:schemaRef ds:uri="http://schemas.microsoft.com/sharepoint/v3/contenttype/forms"/>
  </ds:schemaRefs>
</ds:datastoreItem>
</file>

<file path=customXml/itemProps3.xml><?xml version="1.0" encoding="utf-8"?>
<ds:datastoreItem xmlns:ds="http://schemas.openxmlformats.org/officeDocument/2006/customXml" ds:itemID="{1C7D064E-A6C2-4FD7-9421-D69315CE7A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D7F9BB-8FE5-49C3-84F0-D033DE32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1572</Words>
  <Characters>8967</Characters>
  <Application>Microsoft Office Word</Application>
  <DocSecurity>0</DocSecurity>
  <Lines>74</Lines>
  <Paragraphs>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The relationship between PSHE and policies, procedures and practices to improve </vt:lpstr>
      <vt:lpstr>    Permanent Exclusion </vt:lpstr>
      <vt:lpstr>    The decision to exclude a student permanently will only be taken: </vt:lpstr>
    </vt:vector>
  </TitlesOfParts>
  <Company>Owner</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CSlack</dc:creator>
  <cp:lastModifiedBy>Heather Thorne</cp:lastModifiedBy>
  <cp:revision>4</cp:revision>
  <cp:lastPrinted>2020-01-28T21:54:00Z</cp:lastPrinted>
  <dcterms:created xsi:type="dcterms:W3CDTF">2021-03-20T21:54:00Z</dcterms:created>
  <dcterms:modified xsi:type="dcterms:W3CDTF">2021-04-14T12:58:00Z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0x010100B32AF2324A43284D849944A6C4074506</vt:lpwstr>
  </property>
</Properties>
</file>